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2C56D" w14:textId="77777777" w:rsidR="00C75804" w:rsidRPr="00C75804" w:rsidRDefault="00C75804" w:rsidP="00C75804">
      <w:pPr>
        <w:jc w:val="center"/>
        <w:rPr>
          <w:rFonts w:ascii="Times New Roman" w:hAnsi="Times New Roman" w:cs="Times New Roman"/>
          <w:b/>
          <w:sz w:val="32"/>
          <w:szCs w:val="24"/>
        </w:rPr>
      </w:pPr>
      <w:bookmarkStart w:id="0" w:name="bookmark1"/>
      <w:r w:rsidRPr="00C75804">
        <w:rPr>
          <w:rFonts w:ascii="Times New Roman" w:hAnsi="Times New Roman" w:cs="Times New Roman"/>
          <w:b/>
          <w:sz w:val="32"/>
          <w:szCs w:val="24"/>
        </w:rPr>
        <w:t>T.C.</w:t>
      </w:r>
    </w:p>
    <w:p w14:paraId="004CC1DD" w14:textId="40E4B0B1" w:rsidR="00C75804" w:rsidRPr="00C75804" w:rsidRDefault="009C1B20" w:rsidP="00C75804">
      <w:pPr>
        <w:jc w:val="center"/>
        <w:rPr>
          <w:rFonts w:ascii="Times New Roman" w:eastAsia="Times New Roman" w:hAnsi="Times New Roman" w:cs="Times New Roman"/>
          <w:b/>
          <w:bCs/>
          <w:spacing w:val="-1"/>
          <w:sz w:val="32"/>
          <w:szCs w:val="24"/>
        </w:rPr>
      </w:pPr>
      <w:proofErr w:type="gramStart"/>
      <w:r>
        <w:rPr>
          <w:rFonts w:ascii="Times New Roman" w:eastAsia="Times New Roman" w:hAnsi="Times New Roman" w:cs="Times New Roman"/>
          <w:b/>
          <w:bCs/>
          <w:spacing w:val="-1"/>
          <w:sz w:val="32"/>
          <w:szCs w:val="24"/>
        </w:rPr>
        <w:t>HAKKARİ</w:t>
      </w:r>
      <w:proofErr w:type="gramEnd"/>
      <w:r w:rsidR="00C75804" w:rsidRPr="00C75804">
        <w:rPr>
          <w:rFonts w:ascii="Times New Roman" w:eastAsia="Times New Roman" w:hAnsi="Times New Roman" w:cs="Times New Roman"/>
          <w:b/>
          <w:bCs/>
          <w:spacing w:val="-1"/>
          <w:sz w:val="32"/>
          <w:szCs w:val="24"/>
        </w:rPr>
        <w:t xml:space="preserve"> VALİLİĞİ</w:t>
      </w:r>
    </w:p>
    <w:p w14:paraId="68FE8006" w14:textId="06FFB6D5" w:rsidR="00C75804" w:rsidRPr="00855889" w:rsidRDefault="00C75804" w:rsidP="00855889">
      <w:pPr>
        <w:jc w:val="center"/>
        <w:rPr>
          <w:rFonts w:ascii="Times New Roman" w:eastAsia="Times New Roman" w:hAnsi="Times New Roman" w:cs="Times New Roman"/>
          <w:b/>
          <w:bCs/>
          <w:spacing w:val="-1"/>
          <w:sz w:val="32"/>
          <w:szCs w:val="24"/>
        </w:rPr>
      </w:pPr>
      <w:r w:rsidRPr="00C75804">
        <w:rPr>
          <w:rFonts w:ascii="Times New Roman" w:eastAsia="Times New Roman" w:hAnsi="Times New Roman" w:cs="Times New Roman"/>
          <w:b/>
          <w:bCs/>
          <w:spacing w:val="-1"/>
          <w:sz w:val="32"/>
          <w:szCs w:val="24"/>
        </w:rPr>
        <w:t>İl Milli Eğitim Müdürlüğü</w:t>
      </w:r>
    </w:p>
    <w:p w14:paraId="4269E2FB" w14:textId="010DE5EC" w:rsidR="00C75804" w:rsidRPr="00C75804" w:rsidRDefault="004E6FD3" w:rsidP="00346023">
      <w:pPr>
        <w:jc w:val="center"/>
        <w:rPr>
          <w:rFonts w:ascii="Times New Roman" w:eastAsia="Times New Roman" w:hAnsi="Times New Roman" w:cs="Times New Roman"/>
          <w:b/>
          <w:bCs/>
          <w:spacing w:val="-1"/>
          <w:sz w:val="28"/>
          <w:szCs w:val="24"/>
        </w:rPr>
      </w:pPr>
      <w:r>
        <w:rPr>
          <w:rFonts w:ascii="Times New Roman" w:eastAsia="Times New Roman" w:hAnsi="Times New Roman" w:cs="Times New Roman"/>
          <w:b/>
          <w:bCs/>
          <w:spacing w:val="-1"/>
          <w:sz w:val="28"/>
          <w:szCs w:val="24"/>
        </w:rPr>
        <w:pict w14:anchorId="5444DF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5pt;height:139.5pt">
            <v:imagedata r:id="rId8" o:title="meb logo"/>
          </v:shape>
        </w:pict>
      </w:r>
    </w:p>
    <w:p w14:paraId="7502B663" w14:textId="77777777" w:rsidR="00175E10" w:rsidRDefault="00175E10" w:rsidP="00C75804">
      <w:pPr>
        <w:pStyle w:val="Gvdemetni20"/>
        <w:shd w:val="clear" w:color="auto" w:fill="auto"/>
        <w:spacing w:before="0" w:after="0" w:line="240" w:lineRule="auto"/>
        <w:ind w:left="708" w:firstLine="708"/>
        <w:jc w:val="both"/>
      </w:pPr>
    </w:p>
    <w:p w14:paraId="0B301C7A" w14:textId="5CF1A5C6" w:rsidR="009C1B20" w:rsidRDefault="00C75804" w:rsidP="009C1B20">
      <w:pPr>
        <w:pStyle w:val="Gvdemetni20"/>
        <w:shd w:val="clear" w:color="auto" w:fill="auto"/>
        <w:spacing w:before="0" w:after="0" w:line="240" w:lineRule="auto"/>
      </w:pPr>
      <w:r w:rsidRPr="00C75804">
        <w:t>İHTİYAÇ FAZLASI</w:t>
      </w:r>
      <w:r w:rsidR="009C1B20">
        <w:t xml:space="preserve"> </w:t>
      </w:r>
      <w:r w:rsidRPr="00C75804">
        <w:t>ÖĞRETMENLERİN</w:t>
      </w:r>
    </w:p>
    <w:p w14:paraId="08D4F5A0" w14:textId="3D7186BB" w:rsidR="00552797" w:rsidRDefault="00552797" w:rsidP="009C1B20">
      <w:pPr>
        <w:pStyle w:val="Gvdemetni20"/>
        <w:shd w:val="clear" w:color="auto" w:fill="auto"/>
        <w:spacing w:before="0" w:after="0" w:line="240" w:lineRule="auto"/>
      </w:pPr>
      <w:r>
        <w:t>(KADROLU – SÖZLEŞMELİ)</w:t>
      </w:r>
    </w:p>
    <w:p w14:paraId="6CDFA468" w14:textId="77777777" w:rsidR="00552797" w:rsidRPr="00C75804" w:rsidRDefault="00552797" w:rsidP="009C1B20">
      <w:pPr>
        <w:pStyle w:val="Gvdemetni20"/>
        <w:shd w:val="clear" w:color="auto" w:fill="auto"/>
        <w:spacing w:before="0" w:after="0" w:line="240" w:lineRule="auto"/>
        <w:ind w:left="260"/>
      </w:pPr>
    </w:p>
    <w:p w14:paraId="5AB32D34" w14:textId="77777777" w:rsidR="00C75804" w:rsidRDefault="00C75804" w:rsidP="009C1B20">
      <w:pPr>
        <w:pStyle w:val="Gvdemetni20"/>
        <w:shd w:val="clear" w:color="auto" w:fill="auto"/>
        <w:spacing w:before="0" w:after="0" w:line="240" w:lineRule="auto"/>
        <w:ind w:left="260"/>
      </w:pPr>
      <w:r w:rsidRPr="00C75804">
        <w:t>YER DEĞİŞTİRME KILAVUZU</w:t>
      </w:r>
    </w:p>
    <w:p w14:paraId="26DA14CF" w14:textId="4DCC7E26" w:rsidR="00C75804" w:rsidRDefault="00C75804" w:rsidP="00175E10">
      <w:pPr>
        <w:jc w:val="center"/>
        <w:rPr>
          <w:rFonts w:ascii="Times New Roman" w:eastAsia="Times New Roman" w:hAnsi="Times New Roman" w:cs="Times New Roman"/>
          <w:b/>
          <w:bCs/>
          <w:spacing w:val="-1"/>
          <w:sz w:val="28"/>
          <w:szCs w:val="24"/>
        </w:rPr>
      </w:pPr>
    </w:p>
    <w:p w14:paraId="70045F89" w14:textId="26C57280" w:rsidR="008F6119" w:rsidRDefault="008F6119" w:rsidP="003A13F1">
      <w:pPr>
        <w:rPr>
          <w:rFonts w:ascii="Times New Roman" w:eastAsia="Times New Roman" w:hAnsi="Times New Roman" w:cs="Times New Roman"/>
          <w:b/>
          <w:bCs/>
          <w:color w:val="FF0000"/>
          <w:spacing w:val="-1"/>
          <w:sz w:val="28"/>
          <w:szCs w:val="24"/>
        </w:rPr>
      </w:pPr>
    </w:p>
    <w:p w14:paraId="16551A04" w14:textId="02D7B0FE" w:rsidR="00363914" w:rsidRPr="00346023" w:rsidRDefault="00FC0BF4" w:rsidP="00346023">
      <w:pPr>
        <w:jc w:val="center"/>
        <w:rPr>
          <w:rFonts w:ascii="Times New Roman" w:eastAsia="Times New Roman" w:hAnsi="Times New Roman" w:cs="Times New Roman"/>
          <w:b/>
          <w:bCs/>
          <w:spacing w:val="-1"/>
          <w:sz w:val="28"/>
          <w:szCs w:val="24"/>
        </w:rPr>
      </w:pPr>
      <w:r w:rsidRPr="00346023">
        <w:rPr>
          <w:rFonts w:ascii="Times New Roman" w:eastAsia="Times New Roman" w:hAnsi="Times New Roman" w:cs="Times New Roman"/>
          <w:b/>
          <w:bCs/>
          <w:spacing w:val="-1"/>
          <w:sz w:val="28"/>
          <w:szCs w:val="24"/>
        </w:rPr>
        <w:t>KASIM 202</w:t>
      </w:r>
      <w:r w:rsidR="00136AF0" w:rsidRPr="00346023">
        <w:rPr>
          <w:rFonts w:ascii="Times New Roman" w:eastAsia="Times New Roman" w:hAnsi="Times New Roman" w:cs="Times New Roman"/>
          <w:b/>
          <w:bCs/>
          <w:spacing w:val="-1"/>
          <w:sz w:val="28"/>
          <w:szCs w:val="24"/>
        </w:rPr>
        <w:t>4</w:t>
      </w:r>
    </w:p>
    <w:p w14:paraId="1570F929" w14:textId="69CF9677" w:rsidR="00C75804" w:rsidRPr="009D59DA" w:rsidRDefault="00C92561" w:rsidP="009D59DA">
      <w:pPr>
        <w:pStyle w:val="Balk20"/>
        <w:shd w:val="clear" w:color="auto" w:fill="auto"/>
        <w:spacing w:after="0" w:line="240" w:lineRule="auto"/>
        <w:rPr>
          <w:sz w:val="24"/>
          <w:szCs w:val="24"/>
        </w:rPr>
      </w:pPr>
      <w:r w:rsidRPr="009D59DA">
        <w:rPr>
          <w:sz w:val="24"/>
          <w:szCs w:val="24"/>
        </w:rPr>
        <w:t>A-İLGİLİ MEVZUAT</w:t>
      </w:r>
      <w:bookmarkEnd w:id="0"/>
    </w:p>
    <w:p w14:paraId="2A13497A" w14:textId="77777777" w:rsidR="00C75804" w:rsidRPr="009D59DA" w:rsidRDefault="00C75804" w:rsidP="00C75804">
      <w:pPr>
        <w:pStyle w:val="Balk20"/>
        <w:shd w:val="clear" w:color="auto" w:fill="auto"/>
        <w:spacing w:after="0" w:line="240" w:lineRule="auto"/>
        <w:ind w:left="40"/>
        <w:rPr>
          <w:sz w:val="24"/>
          <w:szCs w:val="24"/>
        </w:rPr>
      </w:pPr>
    </w:p>
    <w:p w14:paraId="40F68DE9" w14:textId="3B52ACD0" w:rsidR="00C75804" w:rsidRPr="009D59DA" w:rsidRDefault="008F6119" w:rsidP="00C75804">
      <w:pPr>
        <w:pStyle w:val="Balk20"/>
        <w:shd w:val="clear" w:color="auto" w:fill="auto"/>
        <w:spacing w:after="0" w:line="240" w:lineRule="auto"/>
        <w:ind w:left="40" w:firstLine="668"/>
        <w:rPr>
          <w:b w:val="0"/>
          <w:sz w:val="24"/>
          <w:szCs w:val="24"/>
        </w:rPr>
      </w:pPr>
      <w:proofErr w:type="gramStart"/>
      <w:r>
        <w:rPr>
          <w:b w:val="0"/>
          <w:sz w:val="24"/>
          <w:szCs w:val="24"/>
        </w:rPr>
        <w:t>Hakkari</w:t>
      </w:r>
      <w:proofErr w:type="gramEnd"/>
      <w:r w:rsidR="00C92561" w:rsidRPr="009D59DA">
        <w:rPr>
          <w:b w:val="0"/>
          <w:sz w:val="24"/>
          <w:szCs w:val="24"/>
        </w:rPr>
        <w:t xml:space="preserve"> İlindeki norm kadro fazlası / istihdam fazlası</w:t>
      </w:r>
      <w:r w:rsidR="00C75804" w:rsidRPr="009D59DA">
        <w:rPr>
          <w:b w:val="0"/>
          <w:sz w:val="24"/>
          <w:szCs w:val="24"/>
        </w:rPr>
        <w:t xml:space="preserve"> öğretmenlerin </w:t>
      </w:r>
      <w:r w:rsidR="00036DE9" w:rsidRPr="009D59DA">
        <w:rPr>
          <w:b w:val="0"/>
          <w:sz w:val="24"/>
          <w:szCs w:val="24"/>
        </w:rPr>
        <w:t xml:space="preserve">(kadrolu-sözleşmeli) </w:t>
      </w:r>
      <w:r w:rsidR="00C75804" w:rsidRPr="009D59DA">
        <w:rPr>
          <w:b w:val="0"/>
          <w:sz w:val="24"/>
          <w:szCs w:val="24"/>
        </w:rPr>
        <w:t xml:space="preserve">başvuru ve atama </w:t>
      </w:r>
      <w:r w:rsidR="00C92561" w:rsidRPr="009D59DA">
        <w:rPr>
          <w:b w:val="0"/>
          <w:sz w:val="24"/>
          <w:szCs w:val="24"/>
        </w:rPr>
        <w:t>işlemlerini kapsamaktadır. Yer değiştirmelerde aşağıdaki mevzuat esas alınacaktır.</w:t>
      </w:r>
    </w:p>
    <w:p w14:paraId="4DAEED26" w14:textId="77777777" w:rsidR="00C75804" w:rsidRPr="009D59DA" w:rsidRDefault="00C75804" w:rsidP="00C75804">
      <w:pPr>
        <w:pStyle w:val="Balk20"/>
        <w:shd w:val="clear" w:color="auto" w:fill="auto"/>
        <w:spacing w:after="0" w:line="240" w:lineRule="auto"/>
        <w:ind w:left="40" w:firstLine="668"/>
        <w:rPr>
          <w:b w:val="0"/>
          <w:sz w:val="24"/>
          <w:szCs w:val="24"/>
        </w:rPr>
      </w:pPr>
    </w:p>
    <w:p w14:paraId="4ACCABE9" w14:textId="77777777" w:rsidR="00760A47" w:rsidRPr="00760A47" w:rsidRDefault="00C92561" w:rsidP="00760A47">
      <w:pPr>
        <w:pStyle w:val="Balk20"/>
        <w:numPr>
          <w:ilvl w:val="0"/>
          <w:numId w:val="13"/>
        </w:numPr>
        <w:shd w:val="clear" w:color="auto" w:fill="auto"/>
        <w:spacing w:after="0" w:line="240" w:lineRule="auto"/>
        <w:rPr>
          <w:b w:val="0"/>
          <w:sz w:val="24"/>
          <w:szCs w:val="24"/>
        </w:rPr>
      </w:pPr>
      <w:r w:rsidRPr="009D59DA">
        <w:rPr>
          <w:b w:val="0"/>
          <w:sz w:val="24"/>
          <w:szCs w:val="24"/>
        </w:rPr>
        <w:t>17/04/2015 tarih ve 29329 sayılı Resmi Gazetede ya</w:t>
      </w:r>
      <w:r w:rsidR="00C75804" w:rsidRPr="009D59DA">
        <w:rPr>
          <w:b w:val="0"/>
          <w:sz w:val="24"/>
          <w:szCs w:val="24"/>
        </w:rPr>
        <w:t xml:space="preserve">yımlanan Milli Eğitim Bakanlığı </w:t>
      </w:r>
      <w:r w:rsidRPr="009D59DA">
        <w:rPr>
          <w:b w:val="0"/>
          <w:sz w:val="24"/>
          <w:szCs w:val="24"/>
        </w:rPr>
        <w:t>Öğretmenlerinin Atama ve Yer Değiştirme Yönetmeliği,</w:t>
      </w:r>
    </w:p>
    <w:p w14:paraId="28EBF312" w14:textId="77777777" w:rsidR="00C75804" w:rsidRPr="009D59DA" w:rsidRDefault="00C92561" w:rsidP="00C75804">
      <w:pPr>
        <w:pStyle w:val="Balk20"/>
        <w:numPr>
          <w:ilvl w:val="0"/>
          <w:numId w:val="13"/>
        </w:numPr>
        <w:shd w:val="clear" w:color="auto" w:fill="auto"/>
        <w:spacing w:after="0" w:line="240" w:lineRule="auto"/>
        <w:rPr>
          <w:b w:val="0"/>
          <w:sz w:val="24"/>
          <w:szCs w:val="24"/>
        </w:rPr>
      </w:pPr>
      <w:r w:rsidRPr="009D59DA">
        <w:rPr>
          <w:b w:val="0"/>
          <w:sz w:val="24"/>
          <w:szCs w:val="24"/>
        </w:rPr>
        <w:t xml:space="preserve">18/06/2014 tarih ve 29034 sayılı Resmi Gazete ve (25/11/2016 tarih ve 29899 sayılı Resmi </w:t>
      </w:r>
      <w:proofErr w:type="spellStart"/>
      <w:r w:rsidRPr="009D59DA">
        <w:rPr>
          <w:b w:val="0"/>
          <w:sz w:val="24"/>
          <w:szCs w:val="24"/>
        </w:rPr>
        <w:t>Gazete’de</w:t>
      </w:r>
      <w:proofErr w:type="spellEnd"/>
      <w:r w:rsidRPr="009D59DA">
        <w:rPr>
          <w:b w:val="0"/>
          <w:sz w:val="24"/>
          <w:szCs w:val="24"/>
        </w:rPr>
        <w:t xml:space="preserve"> yayımlanan değişiklik yapıldığına dair 2016/9488 Karar) Millî Eğitim Bakanlığına Bağlı Okul ve Kurumların Yönetici ve Öğretmenlerinin Norm Kadrolarına İlişkin Yönetmelik,</w:t>
      </w:r>
    </w:p>
    <w:p w14:paraId="7ED8C2D1" w14:textId="3F1CADEF" w:rsidR="00036DE9" w:rsidRDefault="00036DE9" w:rsidP="00C75804">
      <w:pPr>
        <w:pStyle w:val="Balk20"/>
        <w:numPr>
          <w:ilvl w:val="0"/>
          <w:numId w:val="13"/>
        </w:numPr>
        <w:shd w:val="clear" w:color="auto" w:fill="auto"/>
        <w:spacing w:after="0" w:line="240" w:lineRule="auto"/>
        <w:rPr>
          <w:b w:val="0"/>
          <w:sz w:val="24"/>
          <w:szCs w:val="24"/>
        </w:rPr>
      </w:pPr>
      <w:r w:rsidRPr="009D59DA">
        <w:rPr>
          <w:b w:val="0"/>
          <w:sz w:val="24"/>
          <w:szCs w:val="24"/>
        </w:rPr>
        <w:t>Sözleşmeli Öğretmen İstihdamına İlişkin Yönetmelik,</w:t>
      </w:r>
    </w:p>
    <w:p w14:paraId="4A496E88" w14:textId="6B235003" w:rsidR="005077D4" w:rsidRPr="009D59DA" w:rsidRDefault="005077D4" w:rsidP="00C75804">
      <w:pPr>
        <w:pStyle w:val="Balk20"/>
        <w:numPr>
          <w:ilvl w:val="0"/>
          <w:numId w:val="13"/>
        </w:numPr>
        <w:shd w:val="clear" w:color="auto" w:fill="auto"/>
        <w:spacing w:after="0" w:line="240" w:lineRule="auto"/>
        <w:rPr>
          <w:b w:val="0"/>
          <w:sz w:val="24"/>
          <w:szCs w:val="24"/>
        </w:rPr>
      </w:pPr>
      <w:r>
        <w:rPr>
          <w:b w:val="0"/>
          <w:sz w:val="24"/>
          <w:szCs w:val="24"/>
        </w:rPr>
        <w:t>Özel Program ve Proje Uygulayan Eğitim Kurumlarına Öğretmen Atama ve Yönetici Görevlendirme Yönetmeliği</w:t>
      </w:r>
    </w:p>
    <w:p w14:paraId="5CB6BE7D" w14:textId="70CF4E72" w:rsidR="00C92561" w:rsidRDefault="00C92561" w:rsidP="00C75804">
      <w:pPr>
        <w:pStyle w:val="Balk20"/>
        <w:numPr>
          <w:ilvl w:val="0"/>
          <w:numId w:val="13"/>
        </w:numPr>
        <w:shd w:val="clear" w:color="auto" w:fill="auto"/>
        <w:spacing w:after="0" w:line="240" w:lineRule="auto"/>
        <w:rPr>
          <w:b w:val="0"/>
          <w:sz w:val="24"/>
          <w:szCs w:val="24"/>
        </w:rPr>
      </w:pPr>
      <w:r w:rsidRPr="009D59DA">
        <w:rPr>
          <w:b w:val="0"/>
          <w:sz w:val="24"/>
          <w:szCs w:val="24"/>
        </w:rPr>
        <w:t>Talim ve Terbiye Kurulu Başkanlığı Öğretmenlik Alanları</w:t>
      </w:r>
      <w:r w:rsidR="00C75804" w:rsidRPr="009D59DA">
        <w:rPr>
          <w:b w:val="0"/>
          <w:sz w:val="24"/>
          <w:szCs w:val="24"/>
        </w:rPr>
        <w:t>, Atama ve Ders Okutma Esasları.</w:t>
      </w:r>
    </w:p>
    <w:p w14:paraId="5C015C08" w14:textId="7560D176" w:rsidR="0055058B" w:rsidRPr="009D59DA" w:rsidRDefault="0055058B" w:rsidP="00C75804">
      <w:pPr>
        <w:pStyle w:val="Balk20"/>
        <w:numPr>
          <w:ilvl w:val="0"/>
          <w:numId w:val="13"/>
        </w:numPr>
        <w:shd w:val="clear" w:color="auto" w:fill="auto"/>
        <w:spacing w:after="0" w:line="240" w:lineRule="auto"/>
        <w:rPr>
          <w:b w:val="0"/>
          <w:sz w:val="24"/>
          <w:szCs w:val="24"/>
        </w:rPr>
      </w:pPr>
      <w:r>
        <w:rPr>
          <w:b w:val="0"/>
          <w:sz w:val="24"/>
          <w:szCs w:val="24"/>
        </w:rPr>
        <w:t>MEB Personel Genel Müdürlüğünün 26/08/2024 tarih ve 2024/57 sayılı Genelgesi</w:t>
      </w:r>
    </w:p>
    <w:p w14:paraId="69B6B745" w14:textId="77777777" w:rsidR="00C214A4" w:rsidRPr="009D59DA" w:rsidRDefault="00C214A4" w:rsidP="00C75804">
      <w:pPr>
        <w:pStyle w:val="Gvdemetni0"/>
        <w:shd w:val="clear" w:color="auto" w:fill="auto"/>
        <w:tabs>
          <w:tab w:val="left" w:pos="782"/>
        </w:tabs>
        <w:spacing w:before="0" w:after="0" w:line="240" w:lineRule="auto"/>
        <w:ind w:left="720" w:right="840" w:firstLine="0"/>
        <w:jc w:val="both"/>
        <w:rPr>
          <w:sz w:val="24"/>
          <w:szCs w:val="24"/>
        </w:rPr>
      </w:pPr>
    </w:p>
    <w:p w14:paraId="21A1C78E" w14:textId="77777777" w:rsidR="00C92561" w:rsidRPr="009D59DA" w:rsidRDefault="00C92561" w:rsidP="00C75804">
      <w:pPr>
        <w:pStyle w:val="Balk20"/>
        <w:shd w:val="clear" w:color="auto" w:fill="auto"/>
        <w:spacing w:after="0" w:line="240" w:lineRule="auto"/>
        <w:ind w:left="40"/>
        <w:rPr>
          <w:sz w:val="24"/>
          <w:szCs w:val="24"/>
        </w:rPr>
      </w:pPr>
      <w:bookmarkStart w:id="1" w:name="bookmark2"/>
      <w:r w:rsidRPr="009D59DA">
        <w:rPr>
          <w:sz w:val="24"/>
          <w:szCs w:val="24"/>
        </w:rPr>
        <w:t>B- İLKELER</w:t>
      </w:r>
      <w:bookmarkEnd w:id="1"/>
    </w:p>
    <w:p w14:paraId="5671653B" w14:textId="77777777" w:rsidR="00C92561" w:rsidRPr="009D59DA" w:rsidRDefault="00C92561" w:rsidP="00C75804">
      <w:pPr>
        <w:pStyle w:val="Balk20"/>
        <w:shd w:val="clear" w:color="auto" w:fill="auto"/>
        <w:spacing w:after="0" w:line="240" w:lineRule="auto"/>
        <w:rPr>
          <w:b w:val="0"/>
          <w:sz w:val="24"/>
          <w:szCs w:val="24"/>
        </w:rPr>
      </w:pPr>
      <w:r w:rsidRPr="009D59DA">
        <w:rPr>
          <w:b w:val="0"/>
          <w:sz w:val="24"/>
          <w:szCs w:val="24"/>
        </w:rPr>
        <w:t xml:space="preserve"> </w:t>
      </w:r>
    </w:p>
    <w:p w14:paraId="57456FAF" w14:textId="77777777" w:rsidR="00C92561" w:rsidRPr="009D59DA" w:rsidRDefault="00C92561" w:rsidP="00C75804">
      <w:pPr>
        <w:pStyle w:val="Gvdemetni0"/>
        <w:shd w:val="clear" w:color="auto" w:fill="auto"/>
        <w:spacing w:before="0" w:after="327" w:line="240" w:lineRule="auto"/>
        <w:ind w:firstLine="708"/>
        <w:jc w:val="both"/>
        <w:rPr>
          <w:sz w:val="24"/>
          <w:szCs w:val="24"/>
        </w:rPr>
      </w:pPr>
      <w:r w:rsidRPr="009D59DA">
        <w:rPr>
          <w:sz w:val="24"/>
          <w:szCs w:val="24"/>
        </w:rPr>
        <w:lastRenderedPageBreak/>
        <w:t xml:space="preserve"> Eğitim kurumlarının atama yapılacak alanlarda, norm kadro açığının bulunması,</w:t>
      </w:r>
    </w:p>
    <w:p w14:paraId="1DDA71F4" w14:textId="77777777" w:rsidR="00C214A4" w:rsidRPr="009D59DA" w:rsidRDefault="0039773F" w:rsidP="005C71D2">
      <w:pPr>
        <w:pStyle w:val="AralkYok"/>
        <w:ind w:firstLine="708"/>
        <w:jc w:val="both"/>
        <w:rPr>
          <w:rFonts w:ascii="Times New Roman" w:hAnsi="Times New Roman" w:cs="Times New Roman"/>
          <w:i/>
          <w:sz w:val="24"/>
          <w:szCs w:val="24"/>
        </w:rPr>
      </w:pPr>
      <w:proofErr w:type="gramStart"/>
      <w:r w:rsidRPr="009D59DA">
        <w:rPr>
          <w:sz w:val="24"/>
          <w:szCs w:val="24"/>
        </w:rPr>
        <w:t xml:space="preserve">a) </w:t>
      </w:r>
      <w:r w:rsidR="00C92561" w:rsidRPr="009D59DA">
        <w:rPr>
          <w:sz w:val="24"/>
          <w:szCs w:val="24"/>
        </w:rPr>
        <w:t xml:space="preserve">Millî Eğitim Bakanlığı Öğretmenlerinin Atama ve Yer Değiştirme Yönetmeliğinin </w:t>
      </w:r>
      <w:r w:rsidR="00C92561" w:rsidRPr="005E5E24">
        <w:rPr>
          <w:rFonts w:ascii="Times New Roman" w:hAnsi="Times New Roman" w:cs="Times New Roman"/>
          <w:i/>
          <w:sz w:val="24"/>
          <w:szCs w:val="24"/>
        </w:rPr>
        <w:t xml:space="preserve">“İhtiyaç ve norm </w:t>
      </w:r>
      <w:r w:rsidR="00C92561" w:rsidRPr="009D59DA">
        <w:rPr>
          <w:rFonts w:ascii="Times New Roman" w:hAnsi="Times New Roman" w:cs="Times New Roman"/>
          <w:i/>
          <w:sz w:val="24"/>
          <w:szCs w:val="24"/>
        </w:rPr>
        <w:t>kadro fazlası öğretmenlerin yer değiştirmeleri” başlıklı 53. Maddesin</w:t>
      </w:r>
      <w:r w:rsidR="005E5E24">
        <w:rPr>
          <w:rFonts w:ascii="Times New Roman" w:hAnsi="Times New Roman" w:cs="Times New Roman"/>
          <w:i/>
          <w:sz w:val="24"/>
          <w:szCs w:val="24"/>
        </w:rPr>
        <w:t>de</w:t>
      </w:r>
      <w:r w:rsidR="00C214A4" w:rsidRPr="009D59DA">
        <w:rPr>
          <w:rFonts w:ascii="Times New Roman" w:hAnsi="Times New Roman" w:cs="Times New Roman"/>
          <w:i/>
          <w:sz w:val="24"/>
          <w:szCs w:val="24"/>
        </w:rPr>
        <w:t xml:space="preserve">; </w:t>
      </w:r>
      <w:r w:rsidR="00C92561" w:rsidRPr="009D59DA">
        <w:rPr>
          <w:rFonts w:ascii="Times New Roman" w:hAnsi="Times New Roman" w:cs="Times New Roman"/>
          <w:i/>
          <w:sz w:val="24"/>
          <w:szCs w:val="24"/>
        </w:rPr>
        <w:t xml:space="preserve"> </w:t>
      </w:r>
      <w:r w:rsidR="00C214A4" w:rsidRPr="009D59DA">
        <w:rPr>
          <w:rFonts w:ascii="Times New Roman" w:hAnsi="Times New Roman" w:cs="Times New Roman"/>
          <w:i/>
          <w:sz w:val="24"/>
          <w:szCs w:val="24"/>
        </w:rPr>
        <w:t>(1)</w:t>
      </w:r>
      <w:r w:rsidR="00C92561" w:rsidRPr="009D59DA">
        <w:rPr>
          <w:rFonts w:ascii="Times New Roman" w:hAnsi="Times New Roman" w:cs="Times New Roman"/>
          <w:i/>
          <w:sz w:val="24"/>
          <w:szCs w:val="24"/>
        </w:rPr>
        <w:t>Eğitim kurumunun ya da bölümün/eğitim kurumunda uygulanmakta olan mesleki ve teknik eğitim alanının kapanması, program değişikliği, Bakanlığın öğretmenliğe atanacakların tespitine ilişkin kararıyla ders/alan kaldırılması ya da norm kadro esasları gereğince yapılacak düzenlemeler sonucu öğretmen fazlalığı oluşması hâlinde; eğitim kurumunun ya da bölümün kapatılması veya program değişikliği sonucunda bu eğitim kurumlarında görevli öğretmenler, yeni eğitim kurumu açılarak öğrencilerin taşınması hâlinde bu eğitim kurumlarına, öğrenci azlığı nedeniyle kapatılan eğitim kurumlarında ya da bölümlerde görevli olanlar ise açık norm kadro bulunması hâlinde öncelikle öğrencilerin taşındığı eğitim kurumları olmak üzere il içinde alanlarında ihtiyaç duyulan eğitim kurumlarına mazeretleri ve tercihleri de dikkate alınmak suretiyle atanır.</w:t>
      </w:r>
      <w:proofErr w:type="gramEnd"/>
    </w:p>
    <w:p w14:paraId="60526E43" w14:textId="77777777" w:rsidR="00C214A4" w:rsidRPr="009D59DA" w:rsidRDefault="00C214A4" w:rsidP="005C71D2">
      <w:pPr>
        <w:pStyle w:val="AralkYok"/>
        <w:ind w:firstLine="708"/>
        <w:jc w:val="both"/>
        <w:rPr>
          <w:rFonts w:ascii="Times New Roman" w:hAnsi="Times New Roman" w:cs="Times New Roman"/>
          <w:i/>
          <w:sz w:val="24"/>
          <w:szCs w:val="24"/>
        </w:rPr>
      </w:pPr>
      <w:r w:rsidRPr="009D59DA">
        <w:rPr>
          <w:rFonts w:ascii="Times New Roman" w:hAnsi="Times New Roman" w:cs="Times New Roman"/>
          <w:i/>
          <w:sz w:val="24"/>
          <w:szCs w:val="24"/>
        </w:rPr>
        <w:t xml:space="preserve">(2) </w:t>
      </w:r>
      <w:r w:rsidR="00C92561" w:rsidRPr="009D59DA">
        <w:rPr>
          <w:rFonts w:ascii="Times New Roman" w:hAnsi="Times New Roman" w:cs="Times New Roman"/>
          <w:i/>
          <w:sz w:val="24"/>
          <w:szCs w:val="24"/>
        </w:rPr>
        <w:t>Bu şekilde yapılan atamalarla fazlalığın giderilememesi hâlinde bu durumdaki öğretmenler tercihleri de dikkate alınmak suretiyle öncelikle il içinde alanlarında ihtiyaç du</w:t>
      </w:r>
      <w:r w:rsidR="00DC3C87" w:rsidRPr="009D59DA">
        <w:rPr>
          <w:rFonts w:ascii="Times New Roman" w:hAnsi="Times New Roman" w:cs="Times New Roman"/>
          <w:i/>
          <w:sz w:val="24"/>
          <w:szCs w:val="24"/>
        </w:rPr>
        <w:t>yulan eğitim kurumlarına atanır.</w:t>
      </w:r>
    </w:p>
    <w:p w14:paraId="555CEB43" w14:textId="77777777" w:rsidR="00C92561" w:rsidRPr="009D59DA" w:rsidRDefault="00C214A4" w:rsidP="00C75804">
      <w:pPr>
        <w:pStyle w:val="Gvdemetni0"/>
        <w:shd w:val="clear" w:color="auto" w:fill="auto"/>
        <w:spacing w:before="0" w:after="327" w:line="240" w:lineRule="auto"/>
        <w:ind w:firstLine="708"/>
        <w:jc w:val="both"/>
        <w:rPr>
          <w:rFonts w:eastAsiaTheme="minorHAnsi"/>
          <w:sz w:val="24"/>
          <w:szCs w:val="24"/>
        </w:rPr>
      </w:pPr>
      <w:r w:rsidRPr="009D59DA">
        <w:rPr>
          <w:i/>
          <w:sz w:val="24"/>
          <w:szCs w:val="24"/>
        </w:rPr>
        <w:t xml:space="preserve">(3) </w:t>
      </w:r>
      <w:r w:rsidR="00C92561" w:rsidRPr="009D59DA">
        <w:rPr>
          <w:i/>
          <w:sz w:val="24"/>
          <w:szCs w:val="24"/>
        </w:rPr>
        <w:t xml:space="preserve">Bu madde kapsamında il içinde yapılan atamalarla fazlalığın giderilememesi durumunda fazlalık, il içinde zamana bağlı olmaksızın yapılacak yer değiştirmelerle giderilir. Bu şekilde yapılacak yer değiştirmeler, duyurusu yapılan eğitim kurumlarına öğretmenlerin tercihleri de dikkate alınarak hizmet puanı üstünlüğüne göre yapılır. Fazla konumdaki öğretmenlerden herhangi bir kuruma atanmak üzere başvuruda bulunmayanlar ile tercihlerine atanamayanların görev yerleri, </w:t>
      </w:r>
      <w:r w:rsidR="00C92561" w:rsidRPr="009D59DA">
        <w:rPr>
          <w:b/>
          <w:i/>
          <w:sz w:val="24"/>
          <w:szCs w:val="24"/>
        </w:rPr>
        <w:t>il içinde valiliklerce resen</w:t>
      </w:r>
      <w:r w:rsidR="005C71D2" w:rsidRPr="009D59DA">
        <w:rPr>
          <w:b/>
          <w:i/>
          <w:sz w:val="24"/>
          <w:szCs w:val="24"/>
        </w:rPr>
        <w:t xml:space="preserve"> </w:t>
      </w:r>
      <w:r w:rsidR="005C71D2" w:rsidRPr="009D59DA">
        <w:rPr>
          <w:rFonts w:eastAsiaTheme="minorHAnsi"/>
          <w:i/>
          <w:sz w:val="24"/>
          <w:szCs w:val="24"/>
        </w:rPr>
        <w:t>belirlenir</w:t>
      </w:r>
      <w:r w:rsidR="007F3401" w:rsidRPr="009D59DA">
        <w:rPr>
          <w:rFonts w:eastAsiaTheme="minorHAnsi"/>
          <w:i/>
          <w:sz w:val="24"/>
          <w:szCs w:val="24"/>
        </w:rPr>
        <w:t>.</w:t>
      </w:r>
      <w:r w:rsidR="005C71D2" w:rsidRPr="009D59DA">
        <w:rPr>
          <w:rFonts w:eastAsiaTheme="minorHAnsi"/>
          <w:sz w:val="24"/>
          <w:szCs w:val="24"/>
        </w:rPr>
        <w:t>” hükmüne yer verilmiştir.</w:t>
      </w:r>
    </w:p>
    <w:p w14:paraId="68BA4AE5" w14:textId="77777777" w:rsidR="0039773F" w:rsidRPr="009D59DA" w:rsidRDefault="0039773F" w:rsidP="0039773F">
      <w:pPr>
        <w:pStyle w:val="Balk20"/>
        <w:shd w:val="clear" w:color="auto" w:fill="auto"/>
        <w:spacing w:after="0" w:line="240" w:lineRule="auto"/>
        <w:ind w:firstLine="709"/>
        <w:rPr>
          <w:rFonts w:eastAsiaTheme="minorHAnsi"/>
          <w:b w:val="0"/>
          <w:bCs w:val="0"/>
          <w:i/>
          <w:spacing w:val="0"/>
          <w:sz w:val="24"/>
          <w:szCs w:val="24"/>
        </w:rPr>
      </w:pPr>
      <w:r w:rsidRPr="009D59DA">
        <w:rPr>
          <w:rFonts w:eastAsiaTheme="minorHAnsi"/>
          <w:b w:val="0"/>
          <w:bCs w:val="0"/>
          <w:spacing w:val="0"/>
          <w:sz w:val="24"/>
          <w:szCs w:val="24"/>
        </w:rPr>
        <w:t xml:space="preserve">b) Sözleşmeli Öğretmen İstihdamına İlişkin Yönetmeliğin 18.maddesinde “ </w:t>
      </w:r>
      <w:r w:rsidRPr="009D59DA">
        <w:rPr>
          <w:rFonts w:eastAsiaTheme="minorHAnsi"/>
          <w:b w:val="0"/>
          <w:bCs w:val="0"/>
          <w:i/>
          <w:spacing w:val="0"/>
          <w:sz w:val="24"/>
          <w:szCs w:val="24"/>
        </w:rPr>
        <w:t>(1) Eğitim kurumu ve/veya bölüm kapanması, program değişikliği, Bakanlığın öğretmenliğe atanacakların tespitine ilişkin kararıyla bazı derslerin kaldırılması veya istihdam alanının daralması gibi nedenlerle öğretmen fazlalığı oluşması hâlinde, öncelikle sözleşmeli öğretmenler ihtiyaç fazlası öğretmen olarak değerlendirilir.</w:t>
      </w:r>
    </w:p>
    <w:p w14:paraId="4DD82010" w14:textId="77777777" w:rsidR="009D59DA" w:rsidRPr="009D59DA" w:rsidRDefault="0039773F" w:rsidP="009D59DA">
      <w:pPr>
        <w:pStyle w:val="metin"/>
        <w:spacing w:before="0" w:beforeAutospacing="0" w:after="0" w:afterAutospacing="0" w:line="240" w:lineRule="atLeast"/>
        <w:ind w:firstLine="566"/>
        <w:jc w:val="both"/>
        <w:rPr>
          <w:rFonts w:eastAsiaTheme="minorHAnsi"/>
          <w:lang w:eastAsia="en-US"/>
        </w:rPr>
      </w:pPr>
      <w:r w:rsidRPr="009D59DA">
        <w:rPr>
          <w:rFonts w:eastAsiaTheme="minorHAnsi"/>
          <w:i/>
          <w:lang w:eastAsia="en-US"/>
        </w:rPr>
        <w:t xml:space="preserve">   (2) İhtiyaç fazlası konumda bulunan sözleşmeli öğretmenler, istekleri ve tercihleri de dikkate alınmak suretiyle </w:t>
      </w:r>
      <w:r w:rsidRPr="009D59DA">
        <w:rPr>
          <w:rFonts w:eastAsiaTheme="minorHAnsi"/>
          <w:b/>
          <w:i/>
          <w:lang w:eastAsia="en-US"/>
        </w:rPr>
        <w:t>atamaya esas puan üstünlüğüne göre il içinde alanlarına uygun eğitim kurumlarına valiliklerce atanır.</w:t>
      </w:r>
      <w:r w:rsidRPr="009D59DA">
        <w:rPr>
          <w:rFonts w:eastAsiaTheme="minorHAnsi"/>
          <w:i/>
          <w:lang w:eastAsia="en-US"/>
        </w:rPr>
        <w:t xml:space="preserve"> Sözleşmeli öğretmenlerin sözleşmeleri, görev yaptıkları il içinde alanında ihtiyaç olmaması ya da öğretmenlerin bu fıkraya göre yapılması öngörülen görev yeri değişikliğini kabul etmemeleri hâlinde sona erer.</w:t>
      </w:r>
      <w:r w:rsidRPr="009D59DA">
        <w:rPr>
          <w:rFonts w:eastAsiaTheme="minorHAnsi"/>
          <w:lang w:eastAsia="en-US"/>
        </w:rPr>
        <w:t>” hükmü yer almaktadır.</w:t>
      </w:r>
    </w:p>
    <w:p w14:paraId="7752DCBA" w14:textId="77777777" w:rsidR="00760A47" w:rsidRDefault="00760A47" w:rsidP="00C75804">
      <w:pPr>
        <w:pStyle w:val="Gvdemetni0"/>
        <w:shd w:val="clear" w:color="auto" w:fill="auto"/>
        <w:spacing w:before="0" w:after="244" w:line="240" w:lineRule="auto"/>
        <w:ind w:left="40" w:right="20" w:firstLine="0"/>
        <w:jc w:val="both"/>
        <w:rPr>
          <w:b/>
          <w:sz w:val="24"/>
          <w:szCs w:val="24"/>
        </w:rPr>
      </w:pPr>
      <w:bookmarkStart w:id="2" w:name="bookmark3"/>
    </w:p>
    <w:p w14:paraId="40EAC062" w14:textId="77777777" w:rsidR="00C92561" w:rsidRPr="009D59DA" w:rsidRDefault="00C92561" w:rsidP="00C75804">
      <w:pPr>
        <w:pStyle w:val="Gvdemetni0"/>
        <w:shd w:val="clear" w:color="auto" w:fill="auto"/>
        <w:spacing w:before="0" w:after="244" w:line="240" w:lineRule="auto"/>
        <w:ind w:left="40" w:right="20" w:firstLine="0"/>
        <w:jc w:val="both"/>
        <w:rPr>
          <w:b/>
          <w:sz w:val="24"/>
          <w:szCs w:val="24"/>
        </w:rPr>
      </w:pPr>
      <w:r w:rsidRPr="009D59DA">
        <w:rPr>
          <w:b/>
          <w:sz w:val="24"/>
          <w:szCs w:val="24"/>
        </w:rPr>
        <w:t>C- GENEL AÇIKLAMALAR</w:t>
      </w:r>
      <w:bookmarkEnd w:id="2"/>
    </w:p>
    <w:p w14:paraId="08E35056" w14:textId="2294E3F9" w:rsidR="00C214A4" w:rsidRPr="009D59DA" w:rsidRDefault="00C92561" w:rsidP="00C75804">
      <w:pPr>
        <w:pStyle w:val="Gvdemetni0"/>
        <w:numPr>
          <w:ilvl w:val="0"/>
          <w:numId w:val="15"/>
        </w:numPr>
        <w:shd w:val="clear" w:color="auto" w:fill="auto"/>
        <w:spacing w:before="0" w:after="282" w:line="240" w:lineRule="auto"/>
        <w:ind w:right="20"/>
        <w:jc w:val="both"/>
        <w:rPr>
          <w:sz w:val="24"/>
          <w:szCs w:val="24"/>
        </w:rPr>
      </w:pPr>
      <w:r w:rsidRPr="009D59DA">
        <w:rPr>
          <w:sz w:val="24"/>
          <w:szCs w:val="24"/>
        </w:rPr>
        <w:t>Norm kadro fazlası öğretmenlerin başvuruları alınacak olup tercihte bul</w:t>
      </w:r>
      <w:r w:rsidR="002F7A8C" w:rsidRPr="009D59DA">
        <w:rPr>
          <w:sz w:val="24"/>
          <w:szCs w:val="24"/>
        </w:rPr>
        <w:t xml:space="preserve">unanlara en fazla </w:t>
      </w:r>
      <w:r w:rsidR="004E6FD3">
        <w:rPr>
          <w:sz w:val="24"/>
          <w:szCs w:val="24"/>
        </w:rPr>
        <w:t>20</w:t>
      </w:r>
      <w:r w:rsidRPr="009D59DA">
        <w:rPr>
          <w:sz w:val="24"/>
          <w:szCs w:val="24"/>
        </w:rPr>
        <w:t xml:space="preserve"> eğitim kurumu tercih hakkı verile</w:t>
      </w:r>
      <w:r w:rsidR="00981A48" w:rsidRPr="009D59DA">
        <w:rPr>
          <w:sz w:val="24"/>
          <w:szCs w:val="24"/>
        </w:rPr>
        <w:t>cek</w:t>
      </w:r>
      <w:r w:rsidR="004E6FD3">
        <w:rPr>
          <w:sz w:val="24"/>
          <w:szCs w:val="24"/>
        </w:rPr>
        <w:t>tir.</w:t>
      </w:r>
      <w:r w:rsidR="00981A48" w:rsidRPr="009D59DA">
        <w:rPr>
          <w:sz w:val="24"/>
          <w:szCs w:val="24"/>
        </w:rPr>
        <w:t xml:space="preserve"> </w:t>
      </w:r>
    </w:p>
    <w:p w14:paraId="138DB9D4" w14:textId="77777777" w:rsidR="00C214A4" w:rsidRPr="009D59DA" w:rsidRDefault="00C92561" w:rsidP="00C75804">
      <w:pPr>
        <w:pStyle w:val="Gvdemetni0"/>
        <w:numPr>
          <w:ilvl w:val="0"/>
          <w:numId w:val="15"/>
        </w:numPr>
        <w:shd w:val="clear" w:color="auto" w:fill="auto"/>
        <w:spacing w:before="0" w:after="282" w:line="240" w:lineRule="auto"/>
        <w:ind w:right="20"/>
        <w:jc w:val="both"/>
        <w:rPr>
          <w:sz w:val="24"/>
          <w:szCs w:val="24"/>
        </w:rPr>
      </w:pPr>
      <w:r w:rsidRPr="009D59DA">
        <w:rPr>
          <w:sz w:val="24"/>
          <w:szCs w:val="24"/>
        </w:rPr>
        <w:t>Devlet Memurlarının Yer Değiştirme Suretiyle Atanmalarına İlişkin Yönetmeliğin 9'uncu maddesinin son fıkrası hükmünün de dikkate alınarak İl/İlçe Millî Eğitim Müdürlükleri</w:t>
      </w:r>
      <w:r w:rsidR="00854D20">
        <w:rPr>
          <w:sz w:val="24"/>
          <w:szCs w:val="24"/>
        </w:rPr>
        <w:t>nde</w:t>
      </w:r>
      <w:r w:rsidRPr="009D59DA">
        <w:rPr>
          <w:sz w:val="24"/>
          <w:szCs w:val="24"/>
        </w:rPr>
        <w:t xml:space="preserve"> norm kadro faz</w:t>
      </w:r>
      <w:r w:rsidR="00E9248A">
        <w:rPr>
          <w:sz w:val="24"/>
          <w:szCs w:val="24"/>
        </w:rPr>
        <w:t>lası durumunda olan öğretmenler</w:t>
      </w:r>
      <w:r w:rsidRPr="009D59DA">
        <w:rPr>
          <w:sz w:val="24"/>
          <w:szCs w:val="24"/>
        </w:rPr>
        <w:t xml:space="preserve"> ile eğitim kurumlarının öğretmen norm kadrolarıyla ilişkilendirilmemiş durumda olan öğretmenlerin başvuru işlemleri için;</w:t>
      </w:r>
    </w:p>
    <w:p w14:paraId="3F1EB18A" w14:textId="17106800" w:rsidR="00300735" w:rsidRDefault="00937C0D" w:rsidP="00177172">
      <w:pPr>
        <w:pStyle w:val="Gvdemetni0"/>
        <w:shd w:val="clear" w:color="auto" w:fill="auto"/>
        <w:spacing w:before="0" w:after="282" w:line="240" w:lineRule="auto"/>
        <w:ind w:left="1068" w:right="20" w:firstLine="0"/>
        <w:jc w:val="both"/>
        <w:rPr>
          <w:sz w:val="24"/>
          <w:szCs w:val="24"/>
        </w:rPr>
      </w:pPr>
      <w:r w:rsidRPr="00177172">
        <w:rPr>
          <w:b/>
          <w:sz w:val="24"/>
          <w:szCs w:val="24"/>
        </w:rPr>
        <w:t>K</w:t>
      </w:r>
      <w:r w:rsidR="00300735" w:rsidRPr="00177172">
        <w:rPr>
          <w:b/>
          <w:sz w:val="24"/>
          <w:szCs w:val="24"/>
        </w:rPr>
        <w:t>adrolu öğr</w:t>
      </w:r>
      <w:r w:rsidR="00046026" w:rsidRPr="00177172">
        <w:rPr>
          <w:b/>
          <w:sz w:val="24"/>
          <w:szCs w:val="24"/>
        </w:rPr>
        <w:t>etmenler:</w:t>
      </w:r>
      <w:r w:rsidRPr="00300735">
        <w:rPr>
          <w:sz w:val="24"/>
          <w:szCs w:val="24"/>
        </w:rPr>
        <w:t xml:space="preserve"> </w:t>
      </w:r>
      <w:r w:rsidR="00046026">
        <w:rPr>
          <w:sz w:val="24"/>
          <w:szCs w:val="24"/>
        </w:rPr>
        <w:t>N</w:t>
      </w:r>
      <w:r w:rsidR="00300735" w:rsidRPr="00300735">
        <w:rPr>
          <w:sz w:val="24"/>
          <w:szCs w:val="24"/>
        </w:rPr>
        <w:t>orm kadro fazlası</w:t>
      </w:r>
      <w:r w:rsidR="00046026">
        <w:rPr>
          <w:sz w:val="24"/>
          <w:szCs w:val="24"/>
        </w:rPr>
        <w:t xml:space="preserve"> kadrolu</w:t>
      </w:r>
      <w:r w:rsidR="00300735" w:rsidRPr="00300735">
        <w:rPr>
          <w:sz w:val="24"/>
          <w:szCs w:val="24"/>
        </w:rPr>
        <w:t xml:space="preserve"> öğretmenlerin tespiti; ilgili mevzuat hükümleri çerçevesi ile hizmet puanı üstünlüğüne göre okul/kurum m</w:t>
      </w:r>
      <w:r w:rsidR="00C92561" w:rsidRPr="00300735">
        <w:rPr>
          <w:sz w:val="24"/>
          <w:szCs w:val="24"/>
        </w:rPr>
        <w:t>üdürlükleri tarafından</w:t>
      </w:r>
      <w:r w:rsidR="00046026">
        <w:rPr>
          <w:sz w:val="24"/>
          <w:szCs w:val="24"/>
        </w:rPr>
        <w:t xml:space="preserve"> </w:t>
      </w:r>
      <w:r w:rsidR="004E6FD3">
        <w:rPr>
          <w:b/>
          <w:bCs/>
          <w:sz w:val="24"/>
          <w:szCs w:val="24"/>
        </w:rPr>
        <w:t>(08</w:t>
      </w:r>
      <w:r w:rsidR="00817E0B" w:rsidRPr="00674381">
        <w:rPr>
          <w:b/>
          <w:bCs/>
          <w:sz w:val="24"/>
          <w:szCs w:val="24"/>
        </w:rPr>
        <w:t xml:space="preserve"> Kasım 2024</w:t>
      </w:r>
      <w:r w:rsidR="0035790E" w:rsidRPr="00674381">
        <w:rPr>
          <w:b/>
          <w:bCs/>
          <w:sz w:val="24"/>
          <w:szCs w:val="24"/>
        </w:rPr>
        <w:t xml:space="preserve"> </w:t>
      </w:r>
      <w:r w:rsidR="00817E0B" w:rsidRPr="00674381">
        <w:rPr>
          <w:b/>
          <w:bCs/>
          <w:sz w:val="24"/>
          <w:szCs w:val="24"/>
        </w:rPr>
        <w:t>)</w:t>
      </w:r>
      <w:r w:rsidR="00817E0B" w:rsidRPr="00674381">
        <w:rPr>
          <w:sz w:val="24"/>
          <w:szCs w:val="24"/>
        </w:rPr>
        <w:t xml:space="preserve"> </w:t>
      </w:r>
      <w:r w:rsidR="00046026">
        <w:rPr>
          <w:sz w:val="24"/>
          <w:szCs w:val="24"/>
        </w:rPr>
        <w:t>belirlenecektir</w:t>
      </w:r>
      <w:r w:rsidR="00C92561" w:rsidRPr="00300735">
        <w:rPr>
          <w:sz w:val="24"/>
          <w:szCs w:val="24"/>
        </w:rPr>
        <w:t>.</w:t>
      </w:r>
      <w:r w:rsidR="00300735" w:rsidRPr="00300735">
        <w:rPr>
          <w:sz w:val="24"/>
          <w:szCs w:val="24"/>
        </w:rPr>
        <w:t xml:space="preserve"> </w:t>
      </w:r>
      <w:r w:rsidR="00046026">
        <w:rPr>
          <w:sz w:val="24"/>
          <w:szCs w:val="24"/>
        </w:rPr>
        <w:t>Norm kadro f</w:t>
      </w:r>
      <w:r w:rsidR="00C92561" w:rsidRPr="00300735">
        <w:rPr>
          <w:sz w:val="24"/>
          <w:szCs w:val="24"/>
        </w:rPr>
        <w:t xml:space="preserve">azlası olan </w:t>
      </w:r>
      <w:r w:rsidR="00C92561" w:rsidRPr="00300735">
        <w:rPr>
          <w:sz w:val="24"/>
          <w:szCs w:val="24"/>
        </w:rPr>
        <w:lastRenderedPageBreak/>
        <w:t>öğretmenler</w:t>
      </w:r>
      <w:r w:rsidR="00046026">
        <w:rPr>
          <w:sz w:val="24"/>
          <w:szCs w:val="24"/>
        </w:rPr>
        <w:t xml:space="preserve">  (a</w:t>
      </w:r>
      <w:r w:rsidR="00F82259" w:rsidRPr="00300735">
        <w:rPr>
          <w:sz w:val="24"/>
          <w:szCs w:val="24"/>
        </w:rPr>
        <w:t xml:space="preserve">ylıksız izinli olan norm kadro fazlası öğretmenler ile haklarında uzaklaştırma tedbiri uygulanan norm fazlası öğretmenlerde </w:t>
      </w:r>
      <w:proofErr w:type="gramStart"/>
      <w:r w:rsidR="00F82259" w:rsidRPr="00300735">
        <w:rPr>
          <w:sz w:val="24"/>
          <w:szCs w:val="24"/>
        </w:rPr>
        <w:t>dahil</w:t>
      </w:r>
      <w:proofErr w:type="gramEnd"/>
      <w:r w:rsidR="00F82259" w:rsidRPr="00300735">
        <w:rPr>
          <w:sz w:val="24"/>
          <w:szCs w:val="24"/>
        </w:rPr>
        <w:t xml:space="preserve">) </w:t>
      </w:r>
      <w:r w:rsidR="00C92561" w:rsidRPr="00300735">
        <w:rPr>
          <w:sz w:val="24"/>
          <w:szCs w:val="24"/>
        </w:rPr>
        <w:t xml:space="preserve"> bilgilendirilecektir. </w:t>
      </w:r>
    </w:p>
    <w:p w14:paraId="178DC577" w14:textId="77777777" w:rsidR="00937C0D" w:rsidRPr="00177172" w:rsidRDefault="00300735" w:rsidP="00177172">
      <w:pPr>
        <w:pStyle w:val="Gvdemetni0"/>
        <w:shd w:val="clear" w:color="auto" w:fill="auto"/>
        <w:spacing w:before="0" w:after="282" w:line="240" w:lineRule="auto"/>
        <w:ind w:left="1068" w:right="20" w:firstLine="0"/>
        <w:jc w:val="both"/>
        <w:rPr>
          <w:sz w:val="24"/>
          <w:szCs w:val="24"/>
          <w:u w:val="single"/>
        </w:rPr>
      </w:pPr>
      <w:r w:rsidRPr="00177172">
        <w:rPr>
          <w:b/>
          <w:sz w:val="24"/>
          <w:szCs w:val="24"/>
        </w:rPr>
        <w:t>Sözleşmeli Ö</w:t>
      </w:r>
      <w:r w:rsidR="00046026" w:rsidRPr="00177172">
        <w:rPr>
          <w:b/>
          <w:sz w:val="24"/>
          <w:szCs w:val="24"/>
        </w:rPr>
        <w:t>ğretmenler:</w:t>
      </w:r>
      <w:r w:rsidR="00177172">
        <w:rPr>
          <w:b/>
          <w:sz w:val="24"/>
          <w:szCs w:val="24"/>
        </w:rPr>
        <w:t xml:space="preserve"> </w:t>
      </w:r>
      <w:r w:rsidR="00046026">
        <w:rPr>
          <w:sz w:val="24"/>
          <w:szCs w:val="24"/>
        </w:rPr>
        <w:t>N</w:t>
      </w:r>
      <w:r w:rsidRPr="00046026">
        <w:rPr>
          <w:sz w:val="24"/>
          <w:szCs w:val="24"/>
        </w:rPr>
        <w:t xml:space="preserve">orm kadro fazlası olan </w:t>
      </w:r>
      <w:r w:rsidR="00046026">
        <w:rPr>
          <w:sz w:val="24"/>
          <w:szCs w:val="24"/>
        </w:rPr>
        <w:t xml:space="preserve">sözleşmeli </w:t>
      </w:r>
      <w:r w:rsidRPr="00046026">
        <w:rPr>
          <w:sz w:val="24"/>
          <w:szCs w:val="24"/>
        </w:rPr>
        <w:t>öğretmenler</w:t>
      </w:r>
      <w:r w:rsidR="00046026">
        <w:rPr>
          <w:sz w:val="24"/>
          <w:szCs w:val="24"/>
        </w:rPr>
        <w:t>in tespiti;</w:t>
      </w:r>
      <w:r w:rsidRPr="00046026">
        <w:rPr>
          <w:sz w:val="24"/>
          <w:szCs w:val="24"/>
        </w:rPr>
        <w:t xml:space="preserve"> atamaya esas puanlarına </w:t>
      </w:r>
      <w:r w:rsidR="00046026">
        <w:rPr>
          <w:sz w:val="24"/>
          <w:szCs w:val="24"/>
        </w:rPr>
        <w:t xml:space="preserve">göre </w:t>
      </w:r>
      <w:r w:rsidRPr="00046026">
        <w:rPr>
          <w:sz w:val="24"/>
          <w:szCs w:val="24"/>
        </w:rPr>
        <w:t xml:space="preserve">okul/kurum müdürlükleri tarafından </w:t>
      </w:r>
      <w:r w:rsidR="00046026">
        <w:rPr>
          <w:sz w:val="24"/>
          <w:szCs w:val="24"/>
        </w:rPr>
        <w:t xml:space="preserve">belirlenecektir. </w:t>
      </w:r>
      <w:r w:rsidRPr="00046026">
        <w:rPr>
          <w:sz w:val="24"/>
          <w:szCs w:val="24"/>
        </w:rPr>
        <w:t>Norm kadro f</w:t>
      </w:r>
      <w:r w:rsidR="00937C0D" w:rsidRPr="00046026">
        <w:rPr>
          <w:sz w:val="24"/>
          <w:szCs w:val="24"/>
        </w:rPr>
        <w:t xml:space="preserve">azlası olan </w:t>
      </w:r>
      <w:r w:rsidR="00046026">
        <w:rPr>
          <w:sz w:val="24"/>
          <w:szCs w:val="24"/>
        </w:rPr>
        <w:t xml:space="preserve">ve aylıksız izinde olan </w:t>
      </w:r>
      <w:r w:rsidR="00937C0D" w:rsidRPr="00046026">
        <w:rPr>
          <w:sz w:val="24"/>
          <w:szCs w:val="24"/>
        </w:rPr>
        <w:t xml:space="preserve">norm kadro fazlası </w:t>
      </w:r>
      <w:r w:rsidR="00046026" w:rsidRPr="00046026">
        <w:rPr>
          <w:sz w:val="24"/>
          <w:szCs w:val="24"/>
        </w:rPr>
        <w:t xml:space="preserve">sözleşmeli </w:t>
      </w:r>
      <w:r w:rsidR="00937C0D" w:rsidRPr="00046026">
        <w:rPr>
          <w:sz w:val="24"/>
          <w:szCs w:val="24"/>
        </w:rPr>
        <w:t>öğretmenler bilgilendirilec</w:t>
      </w:r>
      <w:r w:rsidR="001712B2" w:rsidRPr="00046026">
        <w:rPr>
          <w:sz w:val="24"/>
          <w:szCs w:val="24"/>
        </w:rPr>
        <w:t xml:space="preserve">ektir. </w:t>
      </w:r>
    </w:p>
    <w:p w14:paraId="34DD20E6" w14:textId="77777777" w:rsidR="00C214A4" w:rsidRPr="009D59DA" w:rsidRDefault="00C92561" w:rsidP="00C75804">
      <w:pPr>
        <w:pStyle w:val="Gvdemetni0"/>
        <w:numPr>
          <w:ilvl w:val="0"/>
          <w:numId w:val="15"/>
        </w:numPr>
        <w:shd w:val="clear" w:color="auto" w:fill="auto"/>
        <w:spacing w:before="0" w:after="282" w:line="240" w:lineRule="auto"/>
        <w:ind w:right="20"/>
        <w:jc w:val="both"/>
        <w:rPr>
          <w:sz w:val="24"/>
          <w:szCs w:val="24"/>
        </w:rPr>
      </w:pPr>
      <w:proofErr w:type="gramStart"/>
      <w:r w:rsidRPr="009D59DA">
        <w:rPr>
          <w:sz w:val="24"/>
          <w:szCs w:val="24"/>
        </w:rPr>
        <w:t xml:space="preserve">Milli Eğitim Bakanlığı Öğretmen Atama ve Yer Değiştirme Yönetmeliği’nin 53’üncü maddesinin üçüncü fıkrasının son cümlesinde: “Norm kadro fazlası olarak belirlenen </w:t>
      </w:r>
      <w:r w:rsidR="00C75804" w:rsidRPr="009D59DA">
        <w:rPr>
          <w:sz w:val="24"/>
          <w:szCs w:val="24"/>
        </w:rPr>
        <w:t>öğretmenler; öncelikle</w:t>
      </w:r>
      <w:r w:rsidRPr="009D59DA">
        <w:rPr>
          <w:sz w:val="24"/>
          <w:szCs w:val="24"/>
        </w:rPr>
        <w:t xml:space="preserve"> görevli oldukları yerleşim yerindeki ya da ilçedeki eğitim kurumları olmak üzere il içinde alanlarında norm kadro açığı bulunan eğitim kurumlarına tercihleri de dikkate alınarak hizmet puanı üstünlüğüne göre </w:t>
      </w:r>
      <w:r w:rsidR="00C214A4" w:rsidRPr="009D59DA">
        <w:rPr>
          <w:sz w:val="24"/>
          <w:szCs w:val="24"/>
        </w:rPr>
        <w:t>atanır” hükmüne yer verilmiştir.</w:t>
      </w:r>
      <w:proofErr w:type="gramEnd"/>
    </w:p>
    <w:p w14:paraId="2243FA03" w14:textId="26B37250" w:rsidR="00936BB1" w:rsidRPr="00C20448" w:rsidRDefault="00936BB1" w:rsidP="00936BB1">
      <w:pPr>
        <w:pStyle w:val="Gvdemetni0"/>
        <w:numPr>
          <w:ilvl w:val="0"/>
          <w:numId w:val="15"/>
        </w:numPr>
        <w:shd w:val="clear" w:color="auto" w:fill="auto"/>
        <w:spacing w:before="0" w:after="327" w:line="240" w:lineRule="auto"/>
        <w:jc w:val="both"/>
        <w:rPr>
          <w:b/>
          <w:color w:val="000000" w:themeColor="text1"/>
          <w:sz w:val="24"/>
          <w:szCs w:val="24"/>
          <w:u w:val="single"/>
        </w:rPr>
      </w:pPr>
      <w:r w:rsidRPr="00E328E4">
        <w:rPr>
          <w:sz w:val="24"/>
          <w:szCs w:val="24"/>
        </w:rPr>
        <w:t xml:space="preserve">İlgili mevzuatına göre alınan sağlık kurulu raporunda en az yüzde kırk oranında engelli olduğu belirtilen öğretmenler ile ağır engelli raporlu eşi veya bakmakla yükümlü olduğu birinci derece kan hısımları bulunan öğretmenlerden norm kadro fazlası konumunda bulunanlar, engellilik durumlarının devamı süresince resen görev yeri belirlemeden istisnadır. </w:t>
      </w:r>
      <w:r w:rsidR="00C20448">
        <w:rPr>
          <w:sz w:val="24"/>
          <w:szCs w:val="24"/>
        </w:rPr>
        <w:t>(</w:t>
      </w:r>
      <w:r w:rsidR="00E328E4" w:rsidRPr="00C20448">
        <w:rPr>
          <w:b/>
          <w:color w:val="000000" w:themeColor="text1"/>
          <w:sz w:val="24"/>
          <w:szCs w:val="24"/>
        </w:rPr>
        <w:t>İlgili enge</w:t>
      </w:r>
      <w:r w:rsidR="00C20448" w:rsidRPr="00C20448">
        <w:rPr>
          <w:b/>
          <w:color w:val="000000" w:themeColor="text1"/>
          <w:sz w:val="24"/>
          <w:szCs w:val="24"/>
        </w:rPr>
        <w:t>ll</w:t>
      </w:r>
      <w:r w:rsidR="00E328E4" w:rsidRPr="00C20448">
        <w:rPr>
          <w:b/>
          <w:color w:val="000000" w:themeColor="text1"/>
          <w:sz w:val="24"/>
          <w:szCs w:val="24"/>
        </w:rPr>
        <w:t xml:space="preserve">i raporların </w:t>
      </w:r>
      <w:r w:rsidR="00C20448" w:rsidRPr="00C20448">
        <w:rPr>
          <w:b/>
          <w:color w:val="000000" w:themeColor="text1"/>
          <w:sz w:val="24"/>
          <w:szCs w:val="24"/>
        </w:rPr>
        <w:t xml:space="preserve">başvuru </w:t>
      </w:r>
      <w:r w:rsidR="005B1975" w:rsidRPr="00C20448">
        <w:rPr>
          <w:b/>
          <w:color w:val="000000" w:themeColor="text1"/>
          <w:sz w:val="24"/>
          <w:szCs w:val="24"/>
        </w:rPr>
        <w:t>esnasında belgelendirmesi</w:t>
      </w:r>
      <w:r w:rsidR="00C20448" w:rsidRPr="00C20448">
        <w:rPr>
          <w:b/>
          <w:color w:val="000000" w:themeColor="text1"/>
          <w:sz w:val="24"/>
          <w:szCs w:val="24"/>
        </w:rPr>
        <w:t xml:space="preserve"> </w:t>
      </w:r>
      <w:r w:rsidR="00E328E4" w:rsidRPr="00C20448">
        <w:rPr>
          <w:b/>
          <w:color w:val="000000" w:themeColor="text1"/>
          <w:sz w:val="24"/>
          <w:szCs w:val="24"/>
        </w:rPr>
        <w:t>gerekmektedir.</w:t>
      </w:r>
      <w:r w:rsidR="00C20448" w:rsidRPr="00C20448">
        <w:rPr>
          <w:b/>
          <w:color w:val="000000" w:themeColor="text1"/>
          <w:sz w:val="24"/>
          <w:szCs w:val="24"/>
        </w:rPr>
        <w:t>)</w:t>
      </w:r>
    </w:p>
    <w:p w14:paraId="24DB127E" w14:textId="77777777" w:rsidR="00FF31A9" w:rsidRDefault="00FF31A9" w:rsidP="00FF31A9">
      <w:pPr>
        <w:pStyle w:val="ListeParagraf"/>
        <w:numPr>
          <w:ilvl w:val="0"/>
          <w:numId w:val="15"/>
        </w:numPr>
        <w:jc w:val="both"/>
        <w:rPr>
          <w:rFonts w:ascii="Times New Roman" w:eastAsia="Times New Roman" w:hAnsi="Times New Roman" w:cs="Times New Roman"/>
          <w:sz w:val="24"/>
          <w:szCs w:val="24"/>
        </w:rPr>
      </w:pPr>
      <w:r w:rsidRPr="00E328E4">
        <w:rPr>
          <w:rFonts w:ascii="Times New Roman" w:eastAsia="Times New Roman" w:hAnsi="Times New Roman" w:cs="Times New Roman"/>
          <w:sz w:val="24"/>
          <w:szCs w:val="24"/>
        </w:rPr>
        <w:t>Sağlık kurulu raporunda en az yüzde kırk oranında engelli olduğu belirtilen norm kadro fazlası konumdaki öğretmenlerden herhangi bir kuruma atanmak üzere başvuruda bulunmayanlar ile tercihlerine atanamayanların görev yerleri engellilik durumlarının devamı süresince resen görev yeri belirlemeden istisnadır.</w:t>
      </w:r>
    </w:p>
    <w:p w14:paraId="0361379B" w14:textId="3990F43D" w:rsidR="00F3776A" w:rsidRDefault="00F3776A" w:rsidP="00C75804">
      <w:pPr>
        <w:pStyle w:val="Gvdemetni0"/>
        <w:numPr>
          <w:ilvl w:val="0"/>
          <w:numId w:val="15"/>
        </w:numPr>
        <w:shd w:val="clear" w:color="auto" w:fill="auto"/>
        <w:spacing w:before="0" w:after="282" w:line="240" w:lineRule="auto"/>
        <w:ind w:right="20"/>
        <w:jc w:val="both"/>
        <w:rPr>
          <w:sz w:val="24"/>
          <w:szCs w:val="24"/>
        </w:rPr>
      </w:pPr>
      <w:r>
        <w:rPr>
          <w:sz w:val="24"/>
          <w:szCs w:val="24"/>
        </w:rPr>
        <w:t xml:space="preserve">Özel program ve proje uygulayan </w:t>
      </w:r>
      <w:r w:rsidR="00754033">
        <w:rPr>
          <w:sz w:val="24"/>
          <w:szCs w:val="24"/>
        </w:rPr>
        <w:t xml:space="preserve">okullarda </w:t>
      </w:r>
      <w:r>
        <w:rPr>
          <w:sz w:val="24"/>
          <w:szCs w:val="24"/>
        </w:rPr>
        <w:t xml:space="preserve">norm kadro fazlası olan öğretmenler </w:t>
      </w:r>
      <w:r w:rsidR="007F4258">
        <w:rPr>
          <w:sz w:val="24"/>
          <w:szCs w:val="24"/>
        </w:rPr>
        <w:t>ilan edilen proje okulları ile kapsam dışındaki diğer okul/kurumları tercihte buluna</w:t>
      </w:r>
      <w:r w:rsidR="00AF3344">
        <w:rPr>
          <w:sz w:val="24"/>
          <w:szCs w:val="24"/>
        </w:rPr>
        <w:t>bileceklerdir</w:t>
      </w:r>
      <w:r w:rsidR="007F4258">
        <w:rPr>
          <w:sz w:val="24"/>
          <w:szCs w:val="24"/>
        </w:rPr>
        <w:t>.</w:t>
      </w:r>
    </w:p>
    <w:p w14:paraId="16BAE90C" w14:textId="77777777" w:rsidR="0069516D" w:rsidRPr="0069516D" w:rsidRDefault="0069516D" w:rsidP="0069516D">
      <w:pPr>
        <w:pStyle w:val="ListeParagraf"/>
        <w:widowControl w:val="0"/>
        <w:autoSpaceDE w:val="0"/>
        <w:autoSpaceDN w:val="0"/>
        <w:spacing w:before="5" w:after="0" w:line="240" w:lineRule="auto"/>
        <w:ind w:left="1070" w:right="133"/>
        <w:contextualSpacing w:val="0"/>
        <w:jc w:val="both"/>
        <w:rPr>
          <w:rFonts w:ascii="Times New Roman" w:hAnsi="Times New Roman" w:cs="Times New Roman"/>
          <w:sz w:val="24"/>
          <w:szCs w:val="24"/>
        </w:rPr>
      </w:pPr>
    </w:p>
    <w:p w14:paraId="439EE1E4" w14:textId="77777777" w:rsidR="00C214A4" w:rsidRPr="009D59DA" w:rsidRDefault="00FF31A9" w:rsidP="00843783">
      <w:pPr>
        <w:pStyle w:val="Gvdemetni0"/>
        <w:numPr>
          <w:ilvl w:val="0"/>
          <w:numId w:val="15"/>
        </w:numPr>
        <w:shd w:val="clear" w:color="auto" w:fill="auto"/>
        <w:spacing w:before="0" w:after="282" w:line="240" w:lineRule="auto"/>
        <w:ind w:right="20"/>
        <w:jc w:val="both"/>
        <w:rPr>
          <w:sz w:val="24"/>
          <w:szCs w:val="24"/>
        </w:rPr>
      </w:pPr>
      <w:r>
        <w:rPr>
          <w:sz w:val="24"/>
          <w:szCs w:val="24"/>
        </w:rPr>
        <w:t xml:space="preserve">Aylıksız izinli olan ve haklarında </w:t>
      </w:r>
      <w:r w:rsidRPr="009D59DA">
        <w:rPr>
          <w:sz w:val="24"/>
          <w:szCs w:val="24"/>
        </w:rPr>
        <w:t>uzaklaştırma tedbiri uygulanan</w:t>
      </w:r>
      <w:r>
        <w:rPr>
          <w:sz w:val="24"/>
          <w:szCs w:val="24"/>
        </w:rPr>
        <w:t xml:space="preserve"> </w:t>
      </w:r>
      <w:r w:rsidR="00C92561" w:rsidRPr="009D59DA">
        <w:rPr>
          <w:sz w:val="24"/>
          <w:szCs w:val="24"/>
        </w:rPr>
        <w:t xml:space="preserve">norm kadro fazlası </w:t>
      </w:r>
      <w:r>
        <w:rPr>
          <w:sz w:val="24"/>
          <w:szCs w:val="24"/>
        </w:rPr>
        <w:t xml:space="preserve">konumundaki öğretmenlere, </w:t>
      </w:r>
      <w:r w:rsidR="00843783" w:rsidRPr="009D59DA">
        <w:rPr>
          <w:sz w:val="24"/>
          <w:szCs w:val="24"/>
        </w:rPr>
        <w:t xml:space="preserve">Millî </w:t>
      </w:r>
      <w:r w:rsidR="00AD03B0" w:rsidRPr="009D59DA">
        <w:rPr>
          <w:sz w:val="24"/>
          <w:szCs w:val="24"/>
        </w:rPr>
        <w:t>Eğitim Bakanlığı Öğretmen</w:t>
      </w:r>
      <w:r w:rsidR="00843783" w:rsidRPr="009D59DA">
        <w:rPr>
          <w:sz w:val="24"/>
          <w:szCs w:val="24"/>
        </w:rPr>
        <w:t xml:space="preserve"> Atama ve Yer Değiştirme Yönetmeliğinin 53.maddesine göre işlem yapılacaktır.</w:t>
      </w:r>
    </w:p>
    <w:p w14:paraId="391EA9C0" w14:textId="1D2C3F4C" w:rsidR="00271551" w:rsidRDefault="00271551" w:rsidP="00271551">
      <w:pPr>
        <w:pStyle w:val="Gvdemetni0"/>
        <w:numPr>
          <w:ilvl w:val="0"/>
          <w:numId w:val="15"/>
        </w:numPr>
        <w:shd w:val="clear" w:color="auto" w:fill="auto"/>
        <w:spacing w:before="0" w:after="282" w:line="240" w:lineRule="auto"/>
        <w:ind w:right="20"/>
        <w:jc w:val="both"/>
        <w:rPr>
          <w:sz w:val="24"/>
          <w:szCs w:val="24"/>
        </w:rPr>
      </w:pPr>
      <w:r w:rsidRPr="00271551">
        <w:rPr>
          <w:sz w:val="24"/>
          <w:szCs w:val="24"/>
        </w:rPr>
        <w:t>Bilişim Teknolojileri alan öğretmenlerinden “Bilgisayar ve Öğretim Teknolojileri Öğretmenliği”, “Matematik-Bilgisayar Bölümü”, “İstatistik ve Bilgisayar Bilimleri”, “Bilgisayar Teknolojisi Bölümü/Bilgisayar Teknolojisi ve Bilişim Sistemleri Bölümü” , “Bilgi Teknolojileri” ve “Yönetim Bilişim Sistemleri”  mezunları, meslekî ve teknik ortaöğretim kurumlarını tercih edemeyeceklerdir.</w:t>
      </w:r>
    </w:p>
    <w:p w14:paraId="45850660" w14:textId="41E03F99" w:rsidR="00A436C0" w:rsidRDefault="00A436C0" w:rsidP="00271551">
      <w:pPr>
        <w:pStyle w:val="Gvdemetni0"/>
        <w:numPr>
          <w:ilvl w:val="0"/>
          <w:numId w:val="15"/>
        </w:numPr>
        <w:shd w:val="clear" w:color="auto" w:fill="auto"/>
        <w:spacing w:before="0" w:after="282" w:line="240" w:lineRule="auto"/>
        <w:ind w:right="20"/>
        <w:jc w:val="both"/>
        <w:rPr>
          <w:sz w:val="24"/>
          <w:szCs w:val="24"/>
        </w:rPr>
      </w:pPr>
      <w:r>
        <w:rPr>
          <w:sz w:val="24"/>
          <w:szCs w:val="24"/>
        </w:rPr>
        <w:t xml:space="preserve">Spor Liselerinin Beden Eğitimi Branşı ile Güzel Sanatlar </w:t>
      </w:r>
      <w:proofErr w:type="gramStart"/>
      <w:r>
        <w:rPr>
          <w:sz w:val="24"/>
          <w:szCs w:val="24"/>
        </w:rPr>
        <w:t>Liselerinin  Görsel</w:t>
      </w:r>
      <w:proofErr w:type="gramEnd"/>
      <w:r>
        <w:rPr>
          <w:sz w:val="24"/>
          <w:szCs w:val="24"/>
        </w:rPr>
        <w:t xml:space="preserve"> Sanatlar ve Müzik Branşlarına atanmak isteyen öğretmenler yönetmeliğin 32. Maddesinin 2</w:t>
      </w:r>
      <w:r w:rsidR="00625136">
        <w:rPr>
          <w:sz w:val="24"/>
          <w:szCs w:val="24"/>
        </w:rPr>
        <w:t xml:space="preserve"> </w:t>
      </w:r>
      <w:r>
        <w:rPr>
          <w:sz w:val="24"/>
          <w:szCs w:val="24"/>
        </w:rPr>
        <w:t>ve 3 bendi gereğince norm fazlası atamalara başvuruda bulunabileceklerdir.</w:t>
      </w:r>
    </w:p>
    <w:p w14:paraId="6862FCDF" w14:textId="77777777" w:rsidR="00C214A4" w:rsidRPr="009D59DA" w:rsidRDefault="00C92561" w:rsidP="001C19ED">
      <w:pPr>
        <w:pStyle w:val="Gvdemetni0"/>
        <w:numPr>
          <w:ilvl w:val="0"/>
          <w:numId w:val="15"/>
        </w:numPr>
        <w:shd w:val="clear" w:color="auto" w:fill="auto"/>
        <w:spacing w:before="0" w:after="282" w:line="240" w:lineRule="auto"/>
        <w:ind w:right="20"/>
        <w:jc w:val="both"/>
        <w:rPr>
          <w:sz w:val="24"/>
          <w:szCs w:val="24"/>
        </w:rPr>
      </w:pPr>
      <w:r w:rsidRPr="009D59DA">
        <w:rPr>
          <w:sz w:val="24"/>
          <w:szCs w:val="24"/>
        </w:rPr>
        <w:lastRenderedPageBreak/>
        <w:t>Y</w:t>
      </w:r>
      <w:r w:rsidR="00944230" w:rsidRPr="009D59DA">
        <w:rPr>
          <w:sz w:val="24"/>
          <w:szCs w:val="24"/>
        </w:rPr>
        <w:t>öneticilik görevi sona erenler ile okul, kuru</w:t>
      </w:r>
      <w:r w:rsidR="00280144" w:rsidRPr="009D59DA">
        <w:rPr>
          <w:sz w:val="24"/>
          <w:szCs w:val="24"/>
        </w:rPr>
        <w:t>m</w:t>
      </w:r>
      <w:r w:rsidR="00140138" w:rsidRPr="009D59DA">
        <w:rPr>
          <w:sz w:val="24"/>
          <w:szCs w:val="24"/>
        </w:rPr>
        <w:t xml:space="preserve"> veya bölüm kapatılması ve iller arası </w:t>
      </w:r>
      <w:r w:rsidR="00944230" w:rsidRPr="009D59DA">
        <w:rPr>
          <w:sz w:val="24"/>
          <w:szCs w:val="24"/>
        </w:rPr>
        <w:t>i</w:t>
      </w:r>
      <w:r w:rsidRPr="009D59DA">
        <w:rPr>
          <w:sz w:val="24"/>
          <w:szCs w:val="24"/>
        </w:rPr>
        <w:t xml:space="preserve">htiyaç </w:t>
      </w:r>
      <w:r w:rsidR="00944230" w:rsidRPr="009D59DA">
        <w:rPr>
          <w:sz w:val="24"/>
          <w:szCs w:val="24"/>
        </w:rPr>
        <w:t>fazlası olarak atamaları yapılmış olup norma girmeyen öğretmenler</w:t>
      </w:r>
      <w:r w:rsidRPr="009D59DA">
        <w:rPr>
          <w:sz w:val="24"/>
          <w:szCs w:val="24"/>
        </w:rPr>
        <w:t xml:space="preserve"> norm fazlası olarak tercihte bulunabileceklerdir.</w:t>
      </w:r>
    </w:p>
    <w:p w14:paraId="388BD3D9" w14:textId="77777777" w:rsidR="00C214A4" w:rsidRPr="00206BE9" w:rsidRDefault="00C92561" w:rsidP="00C75804">
      <w:pPr>
        <w:pStyle w:val="Gvdemetni0"/>
        <w:numPr>
          <w:ilvl w:val="0"/>
          <w:numId w:val="15"/>
        </w:numPr>
        <w:shd w:val="clear" w:color="auto" w:fill="auto"/>
        <w:spacing w:before="0" w:after="282" w:line="240" w:lineRule="auto"/>
        <w:ind w:right="20"/>
        <w:jc w:val="both"/>
        <w:rPr>
          <w:sz w:val="24"/>
          <w:szCs w:val="24"/>
        </w:rPr>
      </w:pPr>
      <w:r w:rsidRPr="00206BE9">
        <w:rPr>
          <w:sz w:val="24"/>
          <w:szCs w:val="24"/>
        </w:rPr>
        <w:t>Münhal ilân edilen eğitim kurumlarına yargı kararı, soruşturma</w:t>
      </w:r>
      <w:r w:rsidR="00C214A4" w:rsidRPr="00206BE9">
        <w:rPr>
          <w:sz w:val="24"/>
          <w:szCs w:val="24"/>
        </w:rPr>
        <w:t>, atama iptal</w:t>
      </w:r>
      <w:r w:rsidR="00D81B65" w:rsidRPr="00206BE9">
        <w:rPr>
          <w:sz w:val="24"/>
          <w:szCs w:val="24"/>
        </w:rPr>
        <w:t>i</w:t>
      </w:r>
      <w:r w:rsidR="00C214A4" w:rsidRPr="00206BE9">
        <w:rPr>
          <w:sz w:val="24"/>
          <w:szCs w:val="24"/>
        </w:rPr>
        <w:t xml:space="preserve">, bakanlık ataması </w:t>
      </w:r>
      <w:r w:rsidRPr="00206BE9">
        <w:rPr>
          <w:sz w:val="24"/>
          <w:szCs w:val="24"/>
        </w:rPr>
        <w:t>vs. nedenlerle atama yapılması durumda eğitim kurumlarına atama yapılamayacaktır.</w:t>
      </w:r>
    </w:p>
    <w:p w14:paraId="447305AA" w14:textId="77777777" w:rsidR="00C214A4" w:rsidRPr="009D59DA" w:rsidRDefault="00C92561" w:rsidP="00C75804">
      <w:pPr>
        <w:pStyle w:val="Gvdemetni0"/>
        <w:numPr>
          <w:ilvl w:val="0"/>
          <w:numId w:val="15"/>
        </w:numPr>
        <w:shd w:val="clear" w:color="auto" w:fill="auto"/>
        <w:spacing w:before="0" w:after="282" w:line="240" w:lineRule="auto"/>
        <w:ind w:right="20"/>
        <w:jc w:val="both"/>
        <w:rPr>
          <w:sz w:val="24"/>
          <w:szCs w:val="24"/>
        </w:rPr>
      </w:pPr>
      <w:r w:rsidRPr="009D59DA">
        <w:rPr>
          <w:sz w:val="24"/>
          <w:szCs w:val="24"/>
        </w:rPr>
        <w:t>İl içerisinde soruşturma sonucu görev yeri değiştirilen öğretmenlerden norm kadro fazlası durumunda olanlar, 3 yıl geçmeden daha önce görev yaptıkları eğitim kurumuna veya ilçeye atanmak üzere yer değiştirme isteğinde bulunamayacaktır.</w:t>
      </w:r>
    </w:p>
    <w:p w14:paraId="0BAD27F9" w14:textId="77777777" w:rsidR="00C214A4" w:rsidRPr="00206BE9" w:rsidRDefault="00C92561" w:rsidP="00C75804">
      <w:pPr>
        <w:pStyle w:val="Gvdemetni0"/>
        <w:numPr>
          <w:ilvl w:val="0"/>
          <w:numId w:val="15"/>
        </w:numPr>
        <w:shd w:val="clear" w:color="auto" w:fill="auto"/>
        <w:spacing w:before="0" w:after="282" w:line="240" w:lineRule="auto"/>
        <w:ind w:right="20"/>
        <w:jc w:val="both"/>
        <w:rPr>
          <w:sz w:val="24"/>
          <w:szCs w:val="24"/>
        </w:rPr>
      </w:pPr>
      <w:r w:rsidRPr="00206BE9">
        <w:rPr>
          <w:sz w:val="24"/>
          <w:szCs w:val="24"/>
        </w:rPr>
        <w:t xml:space="preserve">Atamalar gerçekleştikten sonra iptal istekleri gerçekleştirilmeyecektir. </w:t>
      </w:r>
    </w:p>
    <w:p w14:paraId="0CE32D70" w14:textId="77777777" w:rsidR="00C214A4" w:rsidRPr="009D59DA" w:rsidRDefault="00C92561" w:rsidP="00C75804">
      <w:pPr>
        <w:pStyle w:val="Gvdemetni0"/>
        <w:numPr>
          <w:ilvl w:val="0"/>
          <w:numId w:val="15"/>
        </w:numPr>
        <w:shd w:val="clear" w:color="auto" w:fill="auto"/>
        <w:spacing w:before="0" w:after="282" w:line="240" w:lineRule="auto"/>
        <w:ind w:right="20"/>
        <w:jc w:val="both"/>
        <w:rPr>
          <w:sz w:val="24"/>
          <w:szCs w:val="24"/>
        </w:rPr>
      </w:pPr>
      <w:r w:rsidRPr="009D59DA">
        <w:rPr>
          <w:sz w:val="24"/>
          <w:szCs w:val="24"/>
        </w:rPr>
        <w:t>Gerçek dışı beyanla tercihte bulunanların atamaları yapılmayacak, yapılsa dahi iptal edilecektir. Sorumluluk öncelikle tercihte bulunacak öğretmenin, sonra da başvuruları kontrol / onay yetkisine sahip okul ve ilçe yöneticilerine aittir.</w:t>
      </w:r>
    </w:p>
    <w:p w14:paraId="0252DB16" w14:textId="77777777" w:rsidR="00C214A4" w:rsidRPr="009D59DA" w:rsidRDefault="00C92561" w:rsidP="00C75804">
      <w:pPr>
        <w:pStyle w:val="Gvdemetni0"/>
        <w:numPr>
          <w:ilvl w:val="0"/>
          <w:numId w:val="15"/>
        </w:numPr>
        <w:shd w:val="clear" w:color="auto" w:fill="auto"/>
        <w:spacing w:before="0" w:after="282" w:line="240" w:lineRule="auto"/>
        <w:ind w:right="20"/>
        <w:jc w:val="both"/>
        <w:rPr>
          <w:sz w:val="24"/>
          <w:szCs w:val="24"/>
        </w:rPr>
      </w:pPr>
      <w:r w:rsidRPr="009D59DA">
        <w:rPr>
          <w:sz w:val="24"/>
          <w:szCs w:val="24"/>
        </w:rPr>
        <w:t>Atamalarla ilgili iş ve işlemlerin takvim doğrultusunda, tam, doğru ve zamanında gerçekleşmesinden eğitim kurumu müdürlükleri ve ilçe milli eğitim müdürlükleri sorumlu olacaklardır.</w:t>
      </w:r>
    </w:p>
    <w:p w14:paraId="344E9A37" w14:textId="77777777" w:rsidR="00C214A4" w:rsidRPr="009D59DA" w:rsidRDefault="004D621D" w:rsidP="00C75804">
      <w:pPr>
        <w:pStyle w:val="Gvdemetni0"/>
        <w:numPr>
          <w:ilvl w:val="0"/>
          <w:numId w:val="15"/>
        </w:numPr>
        <w:shd w:val="clear" w:color="auto" w:fill="auto"/>
        <w:spacing w:before="0" w:after="282" w:line="240" w:lineRule="auto"/>
        <w:ind w:right="20"/>
        <w:jc w:val="both"/>
        <w:rPr>
          <w:sz w:val="24"/>
          <w:szCs w:val="24"/>
        </w:rPr>
      </w:pPr>
      <w:r>
        <w:rPr>
          <w:sz w:val="24"/>
          <w:szCs w:val="24"/>
        </w:rPr>
        <w:t>Bakanlığımızca her</w:t>
      </w:r>
      <w:r w:rsidR="00C92561" w:rsidRPr="009D59DA">
        <w:rPr>
          <w:sz w:val="24"/>
          <w:szCs w:val="24"/>
        </w:rPr>
        <w:t>hangi bir atama veya yer değiştirme takvimi yayınlaması ya</w:t>
      </w:r>
      <w:r>
        <w:rPr>
          <w:sz w:val="24"/>
          <w:szCs w:val="24"/>
        </w:rPr>
        <w:t xml:space="preserve"> </w:t>
      </w:r>
      <w:r w:rsidR="00C92561" w:rsidRPr="009D59DA">
        <w:rPr>
          <w:sz w:val="24"/>
          <w:szCs w:val="24"/>
        </w:rPr>
        <w:t>da duyuruyu etkileyecek mevzuat değişikliği olması durumunda yer değiştirme işlemleri Valiliğimizce iptal edilebilir ya da ertelenebilir.</w:t>
      </w:r>
    </w:p>
    <w:p w14:paraId="467F0C71" w14:textId="77777777" w:rsidR="00C214A4" w:rsidRPr="009D59DA" w:rsidRDefault="00C92561" w:rsidP="00C75804">
      <w:pPr>
        <w:pStyle w:val="Gvdemetni0"/>
        <w:numPr>
          <w:ilvl w:val="0"/>
          <w:numId w:val="15"/>
        </w:numPr>
        <w:shd w:val="clear" w:color="auto" w:fill="auto"/>
        <w:spacing w:before="0" w:after="282" w:line="240" w:lineRule="auto"/>
        <w:ind w:right="20"/>
        <w:jc w:val="both"/>
        <w:rPr>
          <w:sz w:val="24"/>
          <w:szCs w:val="24"/>
        </w:rPr>
      </w:pPr>
      <w:r w:rsidRPr="009D59DA">
        <w:rPr>
          <w:sz w:val="24"/>
          <w:szCs w:val="24"/>
        </w:rPr>
        <w:t>Yukarıda belirtilen açıklamalarda yer almayan hususlarda ilgili mevzuat hükümleri esas alınacaktır.</w:t>
      </w:r>
    </w:p>
    <w:p w14:paraId="130D2A70" w14:textId="77777777" w:rsidR="00C92561" w:rsidRPr="009D59DA" w:rsidRDefault="00C92561" w:rsidP="004D621D">
      <w:pPr>
        <w:pStyle w:val="Gvdemetni0"/>
        <w:shd w:val="clear" w:color="auto" w:fill="auto"/>
        <w:spacing w:before="0" w:after="0" w:line="240" w:lineRule="auto"/>
        <w:ind w:firstLine="0"/>
        <w:jc w:val="both"/>
        <w:rPr>
          <w:sz w:val="24"/>
          <w:szCs w:val="24"/>
        </w:rPr>
      </w:pPr>
    </w:p>
    <w:p w14:paraId="7B21C6ED" w14:textId="77777777" w:rsidR="00C92561" w:rsidRPr="009D59DA" w:rsidRDefault="00C92561" w:rsidP="00C75804">
      <w:pPr>
        <w:pStyle w:val="Balk20"/>
        <w:shd w:val="clear" w:color="auto" w:fill="auto"/>
        <w:spacing w:after="0" w:line="240" w:lineRule="auto"/>
        <w:ind w:left="20"/>
        <w:rPr>
          <w:sz w:val="24"/>
          <w:szCs w:val="24"/>
        </w:rPr>
      </w:pPr>
      <w:bookmarkStart w:id="3" w:name="bookmark4"/>
      <w:bookmarkStart w:id="4" w:name="bookmark5"/>
      <w:r w:rsidRPr="009D59DA">
        <w:rPr>
          <w:sz w:val="24"/>
          <w:szCs w:val="24"/>
        </w:rPr>
        <w:t>Ç- BİLGİLERİN KONTROL EDİLMESİ</w:t>
      </w:r>
      <w:bookmarkEnd w:id="3"/>
      <w:r w:rsidRPr="009D59DA">
        <w:rPr>
          <w:sz w:val="24"/>
          <w:szCs w:val="24"/>
        </w:rPr>
        <w:t xml:space="preserve"> </w:t>
      </w:r>
    </w:p>
    <w:p w14:paraId="59D973CC" w14:textId="77777777" w:rsidR="00C92561" w:rsidRPr="009D59DA" w:rsidRDefault="00C92561" w:rsidP="00C75804">
      <w:pPr>
        <w:pStyle w:val="Gvdemetni0"/>
        <w:shd w:val="clear" w:color="auto" w:fill="auto"/>
        <w:spacing w:before="0" w:after="0" w:line="240" w:lineRule="auto"/>
        <w:ind w:left="20" w:firstLine="0"/>
        <w:jc w:val="both"/>
        <w:rPr>
          <w:sz w:val="24"/>
          <w:szCs w:val="24"/>
        </w:rPr>
      </w:pPr>
    </w:p>
    <w:p w14:paraId="063C4323" w14:textId="77777777" w:rsidR="00C214A4" w:rsidRPr="009D59DA" w:rsidRDefault="00C92561" w:rsidP="00C75804">
      <w:pPr>
        <w:pStyle w:val="Gvdemetni0"/>
        <w:shd w:val="clear" w:color="auto" w:fill="auto"/>
        <w:spacing w:before="0" w:after="0" w:line="240" w:lineRule="auto"/>
        <w:ind w:left="20" w:firstLine="680"/>
        <w:jc w:val="both"/>
        <w:rPr>
          <w:sz w:val="24"/>
          <w:szCs w:val="24"/>
        </w:rPr>
      </w:pPr>
      <w:r w:rsidRPr="009D59DA">
        <w:rPr>
          <w:sz w:val="24"/>
          <w:szCs w:val="24"/>
        </w:rPr>
        <w:t>Öğretmenlerin yer değiştirme işlemini etkileyecek;</w:t>
      </w:r>
    </w:p>
    <w:p w14:paraId="50E84A04" w14:textId="77777777" w:rsidR="00C92561" w:rsidRPr="009D59DA" w:rsidRDefault="00C92561" w:rsidP="004D621D">
      <w:pPr>
        <w:pStyle w:val="Gvdemetni0"/>
        <w:shd w:val="clear" w:color="auto" w:fill="auto"/>
        <w:spacing w:before="0" w:after="0" w:line="240" w:lineRule="auto"/>
        <w:ind w:left="1408" w:firstLine="8"/>
        <w:jc w:val="both"/>
        <w:rPr>
          <w:sz w:val="24"/>
          <w:szCs w:val="24"/>
        </w:rPr>
      </w:pPr>
      <w:r w:rsidRPr="009D59DA">
        <w:rPr>
          <w:sz w:val="24"/>
          <w:szCs w:val="24"/>
        </w:rPr>
        <w:t>- Kimlik bilgileri,</w:t>
      </w:r>
    </w:p>
    <w:p w14:paraId="7A6C4D0C" w14:textId="77777777" w:rsidR="00C92561" w:rsidRPr="009D59DA" w:rsidRDefault="00C92561" w:rsidP="004D621D">
      <w:pPr>
        <w:pStyle w:val="Gvdemetni0"/>
        <w:shd w:val="clear" w:color="auto" w:fill="auto"/>
        <w:spacing w:before="0" w:after="0" w:line="240" w:lineRule="auto"/>
        <w:ind w:left="1400" w:firstLine="8"/>
        <w:jc w:val="both"/>
        <w:rPr>
          <w:sz w:val="24"/>
          <w:szCs w:val="24"/>
        </w:rPr>
      </w:pPr>
      <w:r w:rsidRPr="009D59DA">
        <w:rPr>
          <w:sz w:val="24"/>
          <w:szCs w:val="24"/>
        </w:rPr>
        <w:t>- Sözleşmeli/Kadrolu görev kaydı,</w:t>
      </w:r>
    </w:p>
    <w:p w14:paraId="27D4BE25" w14:textId="77777777" w:rsidR="00C92561" w:rsidRPr="009D59DA" w:rsidRDefault="00C92561" w:rsidP="004D621D">
      <w:pPr>
        <w:pStyle w:val="Gvdemetni0"/>
        <w:shd w:val="clear" w:color="auto" w:fill="auto"/>
        <w:spacing w:before="0" w:after="0" w:line="240" w:lineRule="auto"/>
        <w:ind w:left="1392" w:firstLine="8"/>
        <w:jc w:val="both"/>
        <w:rPr>
          <w:sz w:val="24"/>
          <w:szCs w:val="24"/>
        </w:rPr>
      </w:pPr>
      <w:r w:rsidRPr="009D59DA">
        <w:rPr>
          <w:sz w:val="24"/>
          <w:szCs w:val="24"/>
        </w:rPr>
        <w:t>- Geçici görevlendirme kaydı,</w:t>
      </w:r>
    </w:p>
    <w:p w14:paraId="278F63CA" w14:textId="77777777" w:rsidR="00C92561" w:rsidRPr="009D59DA" w:rsidRDefault="00C92561" w:rsidP="004D621D">
      <w:pPr>
        <w:pStyle w:val="Gvdemetni0"/>
        <w:shd w:val="clear" w:color="auto" w:fill="auto"/>
        <w:spacing w:before="0" w:after="0" w:line="240" w:lineRule="auto"/>
        <w:ind w:left="1384" w:firstLine="8"/>
        <w:jc w:val="both"/>
        <w:rPr>
          <w:sz w:val="24"/>
          <w:szCs w:val="24"/>
        </w:rPr>
      </w:pPr>
      <w:r w:rsidRPr="009D59DA">
        <w:rPr>
          <w:sz w:val="24"/>
          <w:szCs w:val="24"/>
        </w:rPr>
        <w:t>- Hizmet puanını etkileyen hizmet birleştirme kayıtları</w:t>
      </w:r>
    </w:p>
    <w:p w14:paraId="42F407C3" w14:textId="77777777" w:rsidR="00C92561" w:rsidRPr="009D59DA" w:rsidRDefault="00C92561" w:rsidP="004D621D">
      <w:pPr>
        <w:pStyle w:val="Gvdemetni0"/>
        <w:shd w:val="clear" w:color="auto" w:fill="auto"/>
        <w:spacing w:before="0" w:after="0" w:line="240" w:lineRule="auto"/>
        <w:ind w:left="1376" w:firstLine="8"/>
        <w:jc w:val="both"/>
        <w:rPr>
          <w:sz w:val="24"/>
          <w:szCs w:val="24"/>
        </w:rPr>
      </w:pPr>
      <w:r w:rsidRPr="009D59DA">
        <w:rPr>
          <w:rStyle w:val="Gvdemetni85pt"/>
          <w:sz w:val="24"/>
          <w:szCs w:val="24"/>
        </w:rPr>
        <w:t xml:space="preserve">- </w:t>
      </w:r>
      <w:r w:rsidRPr="009D59DA">
        <w:rPr>
          <w:sz w:val="24"/>
          <w:szCs w:val="24"/>
        </w:rPr>
        <w:t>Hizmet puanı,</w:t>
      </w:r>
    </w:p>
    <w:p w14:paraId="26DA9357" w14:textId="77777777" w:rsidR="00C92561" w:rsidRPr="009D59DA" w:rsidRDefault="00C92561" w:rsidP="004D621D">
      <w:pPr>
        <w:pStyle w:val="Gvdemetni0"/>
        <w:shd w:val="clear" w:color="auto" w:fill="auto"/>
        <w:spacing w:before="0" w:after="0" w:line="240" w:lineRule="auto"/>
        <w:ind w:left="1368" w:firstLine="8"/>
        <w:jc w:val="both"/>
        <w:rPr>
          <w:sz w:val="24"/>
          <w:szCs w:val="24"/>
        </w:rPr>
      </w:pPr>
      <w:r w:rsidRPr="009D59DA">
        <w:rPr>
          <w:rStyle w:val="Gvdemetni85pt"/>
          <w:sz w:val="24"/>
          <w:szCs w:val="24"/>
        </w:rPr>
        <w:t xml:space="preserve">- </w:t>
      </w:r>
      <w:r w:rsidRPr="009D59DA">
        <w:rPr>
          <w:sz w:val="24"/>
          <w:szCs w:val="24"/>
        </w:rPr>
        <w:t>Bakanlık atama alanı,</w:t>
      </w:r>
    </w:p>
    <w:p w14:paraId="2A533FBB" w14:textId="77777777" w:rsidR="004A05E1" w:rsidRPr="009D59DA" w:rsidRDefault="00C92561" w:rsidP="004D621D">
      <w:pPr>
        <w:pStyle w:val="Gvdemetni0"/>
        <w:shd w:val="clear" w:color="auto" w:fill="auto"/>
        <w:spacing w:before="0" w:after="0" w:line="240" w:lineRule="auto"/>
        <w:ind w:left="1360" w:firstLine="8"/>
        <w:jc w:val="both"/>
        <w:rPr>
          <w:sz w:val="24"/>
          <w:szCs w:val="24"/>
        </w:rPr>
      </w:pPr>
      <w:r w:rsidRPr="009D59DA">
        <w:rPr>
          <w:rStyle w:val="Gvdemetni85pt"/>
          <w:sz w:val="24"/>
          <w:szCs w:val="24"/>
        </w:rPr>
        <w:t xml:space="preserve">- </w:t>
      </w:r>
      <w:r w:rsidRPr="009D59DA">
        <w:rPr>
          <w:sz w:val="24"/>
          <w:szCs w:val="24"/>
        </w:rPr>
        <w:t>Öğrenim bilgileri,</w:t>
      </w:r>
    </w:p>
    <w:p w14:paraId="56C0BB94" w14:textId="77777777" w:rsidR="004D621D" w:rsidRDefault="004A05E1" w:rsidP="004D621D">
      <w:pPr>
        <w:pStyle w:val="Gvdemetni0"/>
        <w:shd w:val="clear" w:color="auto" w:fill="auto"/>
        <w:spacing w:before="0" w:after="0" w:line="240" w:lineRule="auto"/>
        <w:ind w:left="708" w:firstLine="652"/>
        <w:jc w:val="both"/>
        <w:rPr>
          <w:sz w:val="24"/>
          <w:szCs w:val="24"/>
        </w:rPr>
      </w:pPr>
      <w:r w:rsidRPr="009D59DA">
        <w:rPr>
          <w:sz w:val="24"/>
          <w:szCs w:val="24"/>
        </w:rPr>
        <w:t xml:space="preserve">- </w:t>
      </w:r>
      <w:r w:rsidR="00C92561" w:rsidRPr="009D59DA">
        <w:rPr>
          <w:sz w:val="24"/>
          <w:szCs w:val="24"/>
        </w:rPr>
        <w:t xml:space="preserve">Norm kadro fazlası /İstihdam fazlası olup </w:t>
      </w:r>
      <w:r w:rsidRPr="009D59DA">
        <w:rPr>
          <w:sz w:val="24"/>
          <w:szCs w:val="24"/>
        </w:rPr>
        <w:t xml:space="preserve">olmadığı, </w:t>
      </w:r>
    </w:p>
    <w:p w14:paraId="3AE90404" w14:textId="77777777" w:rsidR="004D621D" w:rsidRDefault="004D621D" w:rsidP="004D621D">
      <w:pPr>
        <w:pStyle w:val="Gvdemetni0"/>
        <w:shd w:val="clear" w:color="auto" w:fill="auto"/>
        <w:spacing w:before="0" w:after="0" w:line="240" w:lineRule="auto"/>
        <w:ind w:left="708" w:firstLine="652"/>
        <w:jc w:val="both"/>
        <w:rPr>
          <w:sz w:val="24"/>
          <w:szCs w:val="24"/>
        </w:rPr>
      </w:pPr>
    </w:p>
    <w:p w14:paraId="184BF2D5" w14:textId="77777777" w:rsidR="00C92561" w:rsidRPr="004D621D" w:rsidRDefault="004A05E1" w:rsidP="004D621D">
      <w:pPr>
        <w:pStyle w:val="Gvdemetni0"/>
        <w:shd w:val="clear" w:color="auto" w:fill="auto"/>
        <w:spacing w:before="0" w:after="0" w:line="240" w:lineRule="auto"/>
        <w:ind w:left="708" w:firstLine="652"/>
        <w:jc w:val="both"/>
        <w:rPr>
          <w:i/>
          <w:sz w:val="24"/>
          <w:szCs w:val="24"/>
        </w:rPr>
      </w:pPr>
      <w:proofErr w:type="gramStart"/>
      <w:r w:rsidRPr="009D59DA">
        <w:rPr>
          <w:sz w:val="24"/>
          <w:szCs w:val="24"/>
        </w:rPr>
        <w:t>bilgileri</w:t>
      </w:r>
      <w:proofErr w:type="gramEnd"/>
      <w:r w:rsidRPr="009D59DA">
        <w:rPr>
          <w:sz w:val="24"/>
          <w:szCs w:val="24"/>
        </w:rPr>
        <w:t xml:space="preserve"> öğretmenler </w:t>
      </w:r>
      <w:r w:rsidR="00F82C97">
        <w:rPr>
          <w:sz w:val="24"/>
          <w:szCs w:val="24"/>
        </w:rPr>
        <w:t>tarafından kontrol</w:t>
      </w:r>
      <w:r w:rsidR="00F64CD6">
        <w:rPr>
          <w:sz w:val="24"/>
          <w:szCs w:val="24"/>
        </w:rPr>
        <w:t xml:space="preserve"> </w:t>
      </w:r>
      <w:r w:rsidR="004D621D">
        <w:rPr>
          <w:sz w:val="24"/>
          <w:szCs w:val="24"/>
        </w:rPr>
        <w:t>edilecek</w:t>
      </w:r>
      <w:r w:rsidR="00C92561" w:rsidRPr="009D59DA">
        <w:rPr>
          <w:sz w:val="24"/>
          <w:szCs w:val="24"/>
        </w:rPr>
        <w:t xml:space="preserve"> varsa</w:t>
      </w:r>
      <w:r w:rsidR="00C214A4" w:rsidRPr="009D59DA">
        <w:rPr>
          <w:sz w:val="24"/>
          <w:szCs w:val="24"/>
        </w:rPr>
        <w:t xml:space="preserve"> </w:t>
      </w:r>
      <w:r w:rsidR="00C92561" w:rsidRPr="009D59DA">
        <w:rPr>
          <w:sz w:val="24"/>
          <w:szCs w:val="24"/>
        </w:rPr>
        <w:t>yanlışlıkların belgeye dayalı olarak düzeltilmesi sağlanacaktır</w:t>
      </w:r>
      <w:r w:rsidR="004D621D">
        <w:rPr>
          <w:sz w:val="24"/>
          <w:szCs w:val="24"/>
        </w:rPr>
        <w:t xml:space="preserve">. </w:t>
      </w:r>
      <w:r w:rsidR="00F82C97" w:rsidRPr="004D621D">
        <w:rPr>
          <w:sz w:val="24"/>
          <w:szCs w:val="24"/>
        </w:rPr>
        <w:t>Eksik hizmet</w:t>
      </w:r>
      <w:r w:rsidRPr="004D621D">
        <w:rPr>
          <w:sz w:val="24"/>
          <w:szCs w:val="24"/>
        </w:rPr>
        <w:t xml:space="preserve"> </w:t>
      </w:r>
      <w:r w:rsidR="00C92561" w:rsidRPr="004D621D">
        <w:rPr>
          <w:sz w:val="24"/>
          <w:szCs w:val="24"/>
        </w:rPr>
        <w:t>puanı ile yapılan yer değiştirme işlem</w:t>
      </w:r>
      <w:r w:rsidR="004D621D">
        <w:rPr>
          <w:sz w:val="24"/>
          <w:szCs w:val="24"/>
        </w:rPr>
        <w:t>i itirazı kabul edilmeyecektir.</w:t>
      </w:r>
    </w:p>
    <w:p w14:paraId="34AFA601" w14:textId="77777777" w:rsidR="00C92561" w:rsidRPr="009D59DA" w:rsidRDefault="00C92561" w:rsidP="00C75804">
      <w:pPr>
        <w:pStyle w:val="Balk20"/>
        <w:shd w:val="clear" w:color="auto" w:fill="auto"/>
        <w:spacing w:after="0" w:line="240" w:lineRule="auto"/>
        <w:ind w:left="20"/>
        <w:rPr>
          <w:sz w:val="24"/>
          <w:szCs w:val="24"/>
        </w:rPr>
      </w:pPr>
    </w:p>
    <w:p w14:paraId="518038EC" w14:textId="77777777" w:rsidR="00C92561" w:rsidRPr="009D59DA" w:rsidRDefault="00C92561" w:rsidP="00C75804">
      <w:pPr>
        <w:pStyle w:val="Balk20"/>
        <w:shd w:val="clear" w:color="auto" w:fill="auto"/>
        <w:spacing w:after="0" w:line="240" w:lineRule="auto"/>
        <w:ind w:left="20"/>
        <w:rPr>
          <w:sz w:val="24"/>
          <w:szCs w:val="24"/>
        </w:rPr>
      </w:pPr>
      <w:r w:rsidRPr="009D59DA">
        <w:rPr>
          <w:sz w:val="24"/>
          <w:szCs w:val="24"/>
        </w:rPr>
        <w:t>D-BAŞVURUDA YAPILACAK İŞLEMLER</w:t>
      </w:r>
      <w:bookmarkEnd w:id="4"/>
    </w:p>
    <w:p w14:paraId="3F14974B" w14:textId="77777777" w:rsidR="00C92561" w:rsidRPr="009D59DA" w:rsidRDefault="00C92561" w:rsidP="00C75804">
      <w:pPr>
        <w:pStyle w:val="Balk20"/>
        <w:shd w:val="clear" w:color="auto" w:fill="auto"/>
        <w:spacing w:after="0" w:line="240" w:lineRule="auto"/>
        <w:ind w:left="20"/>
        <w:rPr>
          <w:sz w:val="24"/>
          <w:szCs w:val="24"/>
        </w:rPr>
      </w:pPr>
    </w:p>
    <w:p w14:paraId="13FCDEC2" w14:textId="77777777" w:rsidR="00C92561" w:rsidRDefault="00C92561" w:rsidP="00C75804">
      <w:pPr>
        <w:pStyle w:val="Gvdemetni0"/>
        <w:shd w:val="clear" w:color="auto" w:fill="auto"/>
        <w:spacing w:before="0" w:after="0" w:line="240" w:lineRule="auto"/>
        <w:ind w:left="20" w:firstLine="688"/>
        <w:jc w:val="both"/>
        <w:rPr>
          <w:sz w:val="24"/>
          <w:szCs w:val="24"/>
        </w:rPr>
      </w:pPr>
      <w:r w:rsidRPr="009D59DA">
        <w:rPr>
          <w:sz w:val="24"/>
          <w:szCs w:val="24"/>
        </w:rPr>
        <w:t>Öğretmenler yer değiştirme takviminde</w:t>
      </w:r>
      <w:r w:rsidR="004D621D">
        <w:rPr>
          <w:sz w:val="24"/>
          <w:szCs w:val="24"/>
        </w:rPr>
        <w:t xml:space="preserve"> belirtilen süre içerisinde;</w:t>
      </w:r>
    </w:p>
    <w:p w14:paraId="66FA6907" w14:textId="77777777" w:rsidR="004D621D" w:rsidRPr="009D59DA" w:rsidRDefault="004D621D" w:rsidP="00C75804">
      <w:pPr>
        <w:pStyle w:val="Gvdemetni0"/>
        <w:shd w:val="clear" w:color="auto" w:fill="auto"/>
        <w:spacing w:before="0" w:after="0" w:line="240" w:lineRule="auto"/>
        <w:ind w:left="20" w:firstLine="688"/>
        <w:jc w:val="both"/>
        <w:rPr>
          <w:sz w:val="24"/>
          <w:szCs w:val="24"/>
        </w:rPr>
      </w:pPr>
    </w:p>
    <w:p w14:paraId="2F9C265C" w14:textId="77777777" w:rsidR="00C92561" w:rsidRPr="009D59DA" w:rsidRDefault="004D621D" w:rsidP="00C75804">
      <w:pPr>
        <w:pStyle w:val="Gvdemetni0"/>
        <w:numPr>
          <w:ilvl w:val="0"/>
          <w:numId w:val="12"/>
        </w:numPr>
        <w:shd w:val="clear" w:color="auto" w:fill="auto"/>
        <w:spacing w:before="0" w:after="0" w:line="240" w:lineRule="auto"/>
        <w:jc w:val="both"/>
        <w:rPr>
          <w:sz w:val="24"/>
          <w:szCs w:val="24"/>
        </w:rPr>
      </w:pPr>
      <w:r>
        <w:rPr>
          <w:sz w:val="24"/>
          <w:szCs w:val="24"/>
        </w:rPr>
        <w:lastRenderedPageBreak/>
        <w:t>Başvurular sadece m</w:t>
      </w:r>
      <w:r w:rsidR="00040A09">
        <w:rPr>
          <w:sz w:val="24"/>
          <w:szCs w:val="24"/>
        </w:rPr>
        <w:t>üdürlüğümüzce yayınlanan tercih f</w:t>
      </w:r>
      <w:r w:rsidR="00C92561" w:rsidRPr="009D59DA">
        <w:rPr>
          <w:sz w:val="24"/>
          <w:szCs w:val="24"/>
        </w:rPr>
        <w:t>ormları ile yapılacaktır.</w:t>
      </w:r>
    </w:p>
    <w:p w14:paraId="147851B8" w14:textId="77777777" w:rsidR="00C92561" w:rsidRPr="009D59DA" w:rsidRDefault="007077C9" w:rsidP="00C75804">
      <w:pPr>
        <w:pStyle w:val="Gvdemetni0"/>
        <w:numPr>
          <w:ilvl w:val="0"/>
          <w:numId w:val="12"/>
        </w:numPr>
        <w:shd w:val="clear" w:color="auto" w:fill="auto"/>
        <w:spacing w:before="0" w:after="0" w:line="240" w:lineRule="auto"/>
        <w:jc w:val="both"/>
        <w:rPr>
          <w:sz w:val="24"/>
          <w:szCs w:val="24"/>
        </w:rPr>
      </w:pPr>
      <w:r>
        <w:rPr>
          <w:sz w:val="24"/>
          <w:szCs w:val="24"/>
        </w:rPr>
        <w:t>Tercih</w:t>
      </w:r>
      <w:r w:rsidR="004D621D">
        <w:rPr>
          <w:sz w:val="24"/>
          <w:szCs w:val="24"/>
        </w:rPr>
        <w:t xml:space="preserve"> formları, t</w:t>
      </w:r>
      <w:r w:rsidR="00C92561" w:rsidRPr="009D59DA">
        <w:rPr>
          <w:sz w:val="24"/>
          <w:szCs w:val="24"/>
        </w:rPr>
        <w:t>asdik ve imza işlem</w:t>
      </w:r>
      <w:r w:rsidR="004D621D">
        <w:rPr>
          <w:sz w:val="24"/>
          <w:szCs w:val="24"/>
        </w:rPr>
        <w:t>ler</w:t>
      </w:r>
      <w:r w:rsidR="00C92561" w:rsidRPr="009D59DA">
        <w:rPr>
          <w:sz w:val="24"/>
          <w:szCs w:val="24"/>
        </w:rPr>
        <w:t xml:space="preserve">i için kadrosunun bulunduğu eğitim kurumu                   </w:t>
      </w:r>
      <w:r w:rsidR="004D621D">
        <w:rPr>
          <w:sz w:val="24"/>
          <w:szCs w:val="24"/>
        </w:rPr>
        <w:t>müdürlüğüne teslim edilecek</w:t>
      </w:r>
      <w:r w:rsidR="00C92561" w:rsidRPr="009D59DA">
        <w:rPr>
          <w:sz w:val="24"/>
          <w:szCs w:val="24"/>
        </w:rPr>
        <w:t xml:space="preserve"> </w:t>
      </w:r>
      <w:r w:rsidR="004D621D">
        <w:rPr>
          <w:sz w:val="24"/>
          <w:szCs w:val="24"/>
        </w:rPr>
        <w:t xml:space="preserve">ve </w:t>
      </w:r>
      <w:r w:rsidR="00C92561" w:rsidRPr="009D59DA">
        <w:rPr>
          <w:sz w:val="24"/>
          <w:szCs w:val="24"/>
        </w:rPr>
        <w:t>okul/kurum müdürlüğünce onaylanacaktır.</w:t>
      </w:r>
    </w:p>
    <w:p w14:paraId="66E3BF75" w14:textId="77777777" w:rsidR="00DC3C87" w:rsidRPr="009D59DA" w:rsidRDefault="00DC3C87" w:rsidP="00C75804">
      <w:pPr>
        <w:pStyle w:val="Gvdemetni0"/>
        <w:shd w:val="clear" w:color="auto" w:fill="auto"/>
        <w:spacing w:before="0" w:after="0" w:line="240" w:lineRule="auto"/>
        <w:ind w:left="20" w:firstLine="0"/>
        <w:jc w:val="both"/>
        <w:rPr>
          <w:sz w:val="24"/>
          <w:szCs w:val="24"/>
        </w:rPr>
      </w:pPr>
    </w:p>
    <w:p w14:paraId="4A34CD83" w14:textId="77777777" w:rsidR="00C92561" w:rsidRPr="009D59DA" w:rsidRDefault="00C92561" w:rsidP="00C75804">
      <w:pPr>
        <w:pStyle w:val="Balk20"/>
        <w:shd w:val="clear" w:color="auto" w:fill="auto"/>
        <w:spacing w:after="178" w:line="240" w:lineRule="auto"/>
        <w:ind w:left="20"/>
        <w:rPr>
          <w:sz w:val="24"/>
          <w:szCs w:val="24"/>
        </w:rPr>
      </w:pPr>
      <w:r w:rsidRPr="009D59DA">
        <w:rPr>
          <w:sz w:val="24"/>
          <w:szCs w:val="24"/>
        </w:rPr>
        <w:t>F- EĞİTİM KURUMLARININ YAPACAĞI İŞ VE İŞLEMLER</w:t>
      </w:r>
    </w:p>
    <w:p w14:paraId="66BCE48B" w14:textId="77777777" w:rsidR="0086335E" w:rsidRPr="0054404A" w:rsidRDefault="0086335E" w:rsidP="0086335E">
      <w:pPr>
        <w:pStyle w:val="Gvdemetni0"/>
        <w:numPr>
          <w:ilvl w:val="0"/>
          <w:numId w:val="8"/>
        </w:numPr>
        <w:shd w:val="clear" w:color="auto" w:fill="auto"/>
        <w:spacing w:before="0" w:after="109" w:line="240" w:lineRule="auto"/>
        <w:ind w:right="180"/>
        <w:jc w:val="both"/>
        <w:rPr>
          <w:sz w:val="24"/>
          <w:szCs w:val="24"/>
        </w:rPr>
      </w:pPr>
      <w:bookmarkStart w:id="5" w:name="bookmark9"/>
      <w:r w:rsidRPr="009D59DA">
        <w:rPr>
          <w:sz w:val="24"/>
          <w:szCs w:val="24"/>
        </w:rPr>
        <w:t>Norm kadro fazlası bulunan alanlardaki tüm öğretmenlerin hizmet puanını MEBBİS-Özlük Modülü üzerinden hesaplatarak, norm fazla</w:t>
      </w:r>
      <w:r w:rsidR="00C20448">
        <w:rPr>
          <w:sz w:val="24"/>
          <w:szCs w:val="24"/>
        </w:rPr>
        <w:t>sı öğretmenleri tespit edilecektir</w:t>
      </w:r>
      <w:r w:rsidRPr="009D59DA">
        <w:rPr>
          <w:sz w:val="24"/>
          <w:szCs w:val="24"/>
        </w:rPr>
        <w:t>. Atamayı etkileyen bilgilerde hata-eksiklik olması durumunda gerekli düzeltme yapılacaktır.</w:t>
      </w:r>
    </w:p>
    <w:p w14:paraId="3267FC6C" w14:textId="3AB97585" w:rsidR="0086335E" w:rsidRPr="00206BE9" w:rsidRDefault="00166F86" w:rsidP="006A13CF">
      <w:pPr>
        <w:pStyle w:val="Gvdemetni0"/>
        <w:numPr>
          <w:ilvl w:val="0"/>
          <w:numId w:val="8"/>
        </w:numPr>
        <w:shd w:val="clear" w:color="auto" w:fill="auto"/>
        <w:spacing w:before="0" w:after="109" w:line="240" w:lineRule="auto"/>
        <w:ind w:right="180"/>
        <w:jc w:val="both"/>
        <w:rPr>
          <w:sz w:val="24"/>
          <w:szCs w:val="24"/>
        </w:rPr>
      </w:pPr>
      <w:bookmarkStart w:id="6" w:name="_GoBack"/>
      <w:r w:rsidRPr="00206BE9">
        <w:rPr>
          <w:sz w:val="24"/>
          <w:szCs w:val="24"/>
          <w:u w:val="single"/>
        </w:rPr>
        <w:t>06</w:t>
      </w:r>
      <w:r w:rsidR="00876C49" w:rsidRPr="00206BE9">
        <w:rPr>
          <w:sz w:val="24"/>
          <w:szCs w:val="24"/>
          <w:u w:val="single"/>
        </w:rPr>
        <w:t>- 0</w:t>
      </w:r>
      <w:r w:rsidR="00680909" w:rsidRPr="00206BE9">
        <w:rPr>
          <w:sz w:val="24"/>
          <w:szCs w:val="24"/>
          <w:u w:val="single"/>
        </w:rPr>
        <w:t>7</w:t>
      </w:r>
      <w:r w:rsidR="00876C49" w:rsidRPr="00206BE9">
        <w:rPr>
          <w:sz w:val="24"/>
          <w:szCs w:val="24"/>
          <w:u w:val="single"/>
        </w:rPr>
        <w:t xml:space="preserve"> Kasım 202</w:t>
      </w:r>
      <w:r w:rsidR="0060056F" w:rsidRPr="00206BE9">
        <w:rPr>
          <w:sz w:val="24"/>
          <w:szCs w:val="24"/>
          <w:u w:val="single"/>
        </w:rPr>
        <w:t xml:space="preserve">4 </w:t>
      </w:r>
      <w:r w:rsidR="0086335E" w:rsidRPr="00206BE9">
        <w:rPr>
          <w:sz w:val="24"/>
          <w:szCs w:val="24"/>
        </w:rPr>
        <w:t>tarihleri arasında norm fazlası olan öğretme</w:t>
      </w:r>
      <w:r w:rsidR="006041FF" w:rsidRPr="00206BE9">
        <w:rPr>
          <w:sz w:val="24"/>
          <w:szCs w:val="24"/>
        </w:rPr>
        <w:t>nlere duyuru</w:t>
      </w:r>
      <w:r w:rsidR="00C20448" w:rsidRPr="00206BE9">
        <w:rPr>
          <w:sz w:val="24"/>
          <w:szCs w:val="24"/>
        </w:rPr>
        <w:t xml:space="preserve"> tebliğ edilecektir.</w:t>
      </w:r>
    </w:p>
    <w:bookmarkEnd w:id="6"/>
    <w:p w14:paraId="1E80A426" w14:textId="5BCD5B42" w:rsidR="0086335E" w:rsidRDefault="0086335E" w:rsidP="0086335E">
      <w:pPr>
        <w:pStyle w:val="Gvdemetni0"/>
        <w:numPr>
          <w:ilvl w:val="0"/>
          <w:numId w:val="8"/>
        </w:numPr>
        <w:shd w:val="clear" w:color="auto" w:fill="auto"/>
        <w:spacing w:before="0" w:after="109" w:line="240" w:lineRule="auto"/>
        <w:ind w:right="180"/>
        <w:jc w:val="both"/>
        <w:rPr>
          <w:sz w:val="24"/>
          <w:szCs w:val="24"/>
        </w:rPr>
      </w:pPr>
      <w:r w:rsidRPr="00EF4476">
        <w:rPr>
          <w:sz w:val="24"/>
          <w:szCs w:val="24"/>
        </w:rPr>
        <w:t xml:space="preserve">Norm fazlası olarak tercihte bulunan öğretmelerin tercih formlarını başvuru süresi içerisinde (imza-kaşe-mühür) </w:t>
      </w:r>
      <w:r w:rsidR="00315109">
        <w:rPr>
          <w:sz w:val="24"/>
          <w:szCs w:val="24"/>
        </w:rPr>
        <w:t>onaylanacaktır.</w:t>
      </w:r>
    </w:p>
    <w:p w14:paraId="60D34372" w14:textId="77777777" w:rsidR="00C92561" w:rsidRPr="009D59DA" w:rsidRDefault="00C92561" w:rsidP="00C75804">
      <w:pPr>
        <w:pStyle w:val="Balk20"/>
        <w:shd w:val="clear" w:color="auto" w:fill="auto"/>
        <w:spacing w:after="0" w:line="240" w:lineRule="auto"/>
        <w:ind w:left="20"/>
        <w:rPr>
          <w:sz w:val="24"/>
          <w:szCs w:val="24"/>
        </w:rPr>
      </w:pPr>
      <w:r w:rsidRPr="009D59DA">
        <w:rPr>
          <w:sz w:val="24"/>
          <w:szCs w:val="24"/>
        </w:rPr>
        <w:t>G- İLÇE MİLLİ EĞİTİM MÜDÜRLÜKLERİNCE YAPILACAK İŞ VE İŞLEMLER</w:t>
      </w:r>
      <w:bookmarkEnd w:id="5"/>
    </w:p>
    <w:p w14:paraId="23CF49A0" w14:textId="77777777" w:rsidR="00C92561" w:rsidRPr="009D59DA" w:rsidRDefault="00C92561" w:rsidP="00C75804">
      <w:pPr>
        <w:pStyle w:val="Balk20"/>
        <w:shd w:val="clear" w:color="auto" w:fill="auto"/>
        <w:spacing w:after="0" w:line="240" w:lineRule="auto"/>
        <w:ind w:left="20"/>
        <w:rPr>
          <w:sz w:val="24"/>
          <w:szCs w:val="24"/>
        </w:rPr>
      </w:pPr>
    </w:p>
    <w:p w14:paraId="62485777" w14:textId="77777777" w:rsidR="00760A47" w:rsidRPr="00760A47" w:rsidRDefault="00C92561" w:rsidP="00760A47">
      <w:pPr>
        <w:pStyle w:val="Gvdemetni0"/>
        <w:numPr>
          <w:ilvl w:val="0"/>
          <w:numId w:val="21"/>
        </w:numPr>
        <w:shd w:val="clear" w:color="auto" w:fill="auto"/>
        <w:spacing w:before="0" w:after="282" w:line="240" w:lineRule="auto"/>
        <w:ind w:right="20"/>
        <w:jc w:val="both"/>
        <w:rPr>
          <w:sz w:val="24"/>
          <w:szCs w:val="24"/>
        </w:rPr>
      </w:pPr>
      <w:r w:rsidRPr="009D59DA">
        <w:rPr>
          <w:sz w:val="24"/>
          <w:szCs w:val="24"/>
        </w:rPr>
        <w:t>Norm fazlası yer değiştirme kılavuzunu eğitim kurumu müdürlüklerine süresi içinde duyuracaklardır.</w:t>
      </w:r>
    </w:p>
    <w:p w14:paraId="0C504FFE" w14:textId="77777777" w:rsidR="00760A47" w:rsidRPr="00760A47" w:rsidRDefault="00C92561" w:rsidP="00760A47">
      <w:pPr>
        <w:pStyle w:val="Gvdemetni0"/>
        <w:numPr>
          <w:ilvl w:val="0"/>
          <w:numId w:val="21"/>
        </w:numPr>
        <w:shd w:val="clear" w:color="auto" w:fill="auto"/>
        <w:spacing w:before="0" w:after="282" w:line="240" w:lineRule="auto"/>
        <w:ind w:right="20"/>
        <w:jc w:val="both"/>
        <w:rPr>
          <w:sz w:val="24"/>
          <w:szCs w:val="24"/>
        </w:rPr>
      </w:pPr>
      <w:r w:rsidRPr="009D59DA">
        <w:rPr>
          <w:sz w:val="24"/>
          <w:szCs w:val="24"/>
        </w:rPr>
        <w:t>Yer değiştirme isteğ</w:t>
      </w:r>
      <w:r w:rsidR="009F1A60">
        <w:rPr>
          <w:sz w:val="24"/>
          <w:szCs w:val="24"/>
        </w:rPr>
        <w:t xml:space="preserve">inde bulunan norm kadro fazlası </w:t>
      </w:r>
      <w:r w:rsidRPr="009D59DA">
        <w:rPr>
          <w:sz w:val="24"/>
          <w:szCs w:val="24"/>
        </w:rPr>
        <w:t>öğretmenleri</w:t>
      </w:r>
      <w:r w:rsidR="006841DA">
        <w:rPr>
          <w:sz w:val="24"/>
          <w:szCs w:val="24"/>
        </w:rPr>
        <w:t>n bilgilerini kontrol edecekler</w:t>
      </w:r>
      <w:r w:rsidRPr="009D59DA">
        <w:rPr>
          <w:sz w:val="24"/>
          <w:szCs w:val="24"/>
        </w:rPr>
        <w:t xml:space="preserve"> varsa eksik ve yanlış bilgilerin düzeltilmesini sağlayacaklardır.</w:t>
      </w:r>
    </w:p>
    <w:p w14:paraId="6CB6AC5E" w14:textId="77777777" w:rsidR="00760A47" w:rsidRDefault="00C92561" w:rsidP="00760A47">
      <w:pPr>
        <w:pStyle w:val="Gvdemetni0"/>
        <w:numPr>
          <w:ilvl w:val="0"/>
          <w:numId w:val="21"/>
        </w:numPr>
        <w:shd w:val="clear" w:color="auto" w:fill="auto"/>
        <w:spacing w:before="0" w:after="282" w:line="240" w:lineRule="auto"/>
        <w:ind w:right="20"/>
        <w:jc w:val="both"/>
        <w:rPr>
          <w:sz w:val="24"/>
          <w:szCs w:val="24"/>
        </w:rPr>
      </w:pPr>
      <w:r w:rsidRPr="00566588">
        <w:rPr>
          <w:sz w:val="24"/>
          <w:szCs w:val="24"/>
        </w:rPr>
        <w:t>Gerekli şartları taşımadığı veya bilgi ve belgelerinde eksiklik görülmesi nedeniyle kabul edilmeyen başvuruları, gerekçeleri ile birlikte ilgili öğretmenlere duyurulmak üzere eğitim kurumu müdürlüklerine iade edeceklerdir.</w:t>
      </w:r>
    </w:p>
    <w:p w14:paraId="36FF7DF9" w14:textId="77777777" w:rsidR="00760A47" w:rsidRDefault="00566588" w:rsidP="00760A47">
      <w:pPr>
        <w:pStyle w:val="Gvdemetni0"/>
        <w:numPr>
          <w:ilvl w:val="0"/>
          <w:numId w:val="21"/>
        </w:numPr>
        <w:shd w:val="clear" w:color="auto" w:fill="auto"/>
        <w:spacing w:before="0" w:after="282" w:line="240" w:lineRule="auto"/>
        <w:ind w:right="20"/>
        <w:jc w:val="both"/>
        <w:rPr>
          <w:sz w:val="24"/>
          <w:szCs w:val="24"/>
        </w:rPr>
      </w:pPr>
      <w:r w:rsidRPr="00566588">
        <w:rPr>
          <w:sz w:val="24"/>
          <w:szCs w:val="24"/>
        </w:rPr>
        <w:t xml:space="preserve">Başvuru belgelerinin titizlikle incelenmesi, yukarıda belirtilen </w:t>
      </w:r>
      <w:proofErr w:type="gramStart"/>
      <w:r w:rsidRPr="00566588">
        <w:rPr>
          <w:sz w:val="24"/>
          <w:szCs w:val="24"/>
        </w:rPr>
        <w:t>kriterlere</w:t>
      </w:r>
      <w:proofErr w:type="gramEnd"/>
      <w:r w:rsidRPr="00566588">
        <w:rPr>
          <w:sz w:val="24"/>
          <w:szCs w:val="24"/>
        </w:rPr>
        <w:t xml:space="preserve"> uygun başvuruda bulunmayanların tercih formlarının müdürlüğümüze gönderilmemesi için gerekli hassasiyetin gösterilmesi gerekmektedir.</w:t>
      </w:r>
    </w:p>
    <w:p w14:paraId="02908942" w14:textId="42E89ADC" w:rsidR="00484D29" w:rsidRDefault="00760A47" w:rsidP="00760A47">
      <w:pPr>
        <w:pStyle w:val="Gvdemetni0"/>
        <w:numPr>
          <w:ilvl w:val="0"/>
          <w:numId w:val="21"/>
        </w:numPr>
        <w:shd w:val="clear" w:color="auto" w:fill="auto"/>
        <w:spacing w:before="0" w:after="282" w:line="240" w:lineRule="auto"/>
        <w:ind w:right="20"/>
        <w:jc w:val="both"/>
        <w:rPr>
          <w:sz w:val="24"/>
          <w:szCs w:val="24"/>
        </w:rPr>
      </w:pPr>
      <w:r>
        <w:rPr>
          <w:sz w:val="24"/>
          <w:szCs w:val="24"/>
        </w:rPr>
        <w:t xml:space="preserve">Norm </w:t>
      </w:r>
      <w:r w:rsidR="00B4224E">
        <w:rPr>
          <w:sz w:val="24"/>
          <w:szCs w:val="24"/>
        </w:rPr>
        <w:t xml:space="preserve">kadro fazlası olarak </w:t>
      </w:r>
      <w:r w:rsidRPr="00E83638">
        <w:rPr>
          <w:sz w:val="24"/>
          <w:szCs w:val="24"/>
        </w:rPr>
        <w:t>tercihte bulunan öğretmenlerin</w:t>
      </w:r>
      <w:r>
        <w:rPr>
          <w:sz w:val="24"/>
          <w:szCs w:val="24"/>
        </w:rPr>
        <w:t xml:space="preserve"> tercih formlarını,</w:t>
      </w:r>
      <w:r w:rsidRPr="00E83638">
        <w:rPr>
          <w:sz w:val="24"/>
          <w:szCs w:val="24"/>
        </w:rPr>
        <w:t xml:space="preserve"> </w:t>
      </w:r>
      <w:r w:rsidR="00D1335B">
        <w:rPr>
          <w:sz w:val="24"/>
          <w:szCs w:val="24"/>
        </w:rPr>
        <w:t xml:space="preserve">takvimde belirtilen süreler </w:t>
      </w:r>
      <w:proofErr w:type="gramStart"/>
      <w:r w:rsidR="00D1335B">
        <w:rPr>
          <w:sz w:val="24"/>
          <w:szCs w:val="24"/>
        </w:rPr>
        <w:t xml:space="preserve">içinde </w:t>
      </w:r>
      <w:r w:rsidRPr="00E83638">
        <w:rPr>
          <w:sz w:val="24"/>
          <w:szCs w:val="24"/>
        </w:rPr>
        <w:t xml:space="preserve"> </w:t>
      </w:r>
      <w:r w:rsidRPr="00484D29">
        <w:rPr>
          <w:sz w:val="24"/>
          <w:szCs w:val="24"/>
        </w:rPr>
        <w:t>İl</w:t>
      </w:r>
      <w:proofErr w:type="gramEnd"/>
      <w:r w:rsidRPr="00484D29">
        <w:rPr>
          <w:sz w:val="24"/>
          <w:szCs w:val="24"/>
        </w:rPr>
        <w:t xml:space="preserve"> Milli Eğitim Müdürlüğü </w:t>
      </w:r>
      <w:r w:rsidR="00D1335B">
        <w:rPr>
          <w:sz w:val="24"/>
          <w:szCs w:val="24"/>
        </w:rPr>
        <w:t xml:space="preserve">İnsan Kaynakları Atama Şubesine </w:t>
      </w:r>
      <w:r w:rsidRPr="00484D29">
        <w:rPr>
          <w:sz w:val="24"/>
          <w:szCs w:val="24"/>
        </w:rPr>
        <w:t xml:space="preserve"> elden teslim edilecektir.</w:t>
      </w:r>
    </w:p>
    <w:p w14:paraId="7DEE6D9C" w14:textId="77777777" w:rsidR="00484D29" w:rsidRPr="00484D29" w:rsidRDefault="00484D29" w:rsidP="00484D29">
      <w:pPr>
        <w:pStyle w:val="Gvdemetni0"/>
        <w:shd w:val="clear" w:color="auto" w:fill="auto"/>
        <w:spacing w:before="0" w:after="0" w:line="240" w:lineRule="auto"/>
        <w:ind w:left="1068" w:firstLine="0"/>
        <w:jc w:val="both"/>
        <w:rPr>
          <w:sz w:val="24"/>
          <w:szCs w:val="24"/>
        </w:rPr>
      </w:pPr>
    </w:p>
    <w:p w14:paraId="02AD7A99" w14:textId="77777777" w:rsidR="00C75804" w:rsidRPr="009D59DA" w:rsidRDefault="00C75804">
      <w:pPr>
        <w:jc w:val="both"/>
        <w:rPr>
          <w:rFonts w:ascii="Times New Roman" w:hAnsi="Times New Roman" w:cs="Times New Roman"/>
          <w:sz w:val="24"/>
          <w:szCs w:val="24"/>
        </w:rPr>
      </w:pPr>
    </w:p>
    <w:sectPr w:rsidR="00C75804" w:rsidRPr="009D59DA" w:rsidSect="005E04BB">
      <w:footerReference w:type="default" r:id="rId9"/>
      <w:pgSz w:w="11906" w:h="16838" w:code="9"/>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CDB554" w14:textId="77777777" w:rsidR="0092362A" w:rsidRDefault="0092362A" w:rsidP="001179D8">
      <w:pPr>
        <w:spacing w:after="0" w:line="240" w:lineRule="auto"/>
      </w:pPr>
      <w:r>
        <w:separator/>
      </w:r>
    </w:p>
  </w:endnote>
  <w:endnote w:type="continuationSeparator" w:id="0">
    <w:p w14:paraId="17C58315" w14:textId="77777777" w:rsidR="0092362A" w:rsidRDefault="0092362A" w:rsidP="00117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4E2AB" w14:textId="66855916" w:rsidR="00BA1E4A" w:rsidRPr="00792CB4" w:rsidRDefault="00BA1E4A">
    <w:pPr>
      <w:tabs>
        <w:tab w:val="center" w:pos="4550"/>
        <w:tab w:val="left" w:pos="5818"/>
      </w:tabs>
      <w:ind w:right="260"/>
      <w:jc w:val="right"/>
      <w:rPr>
        <w:color w:val="222A35" w:themeColor="text2" w:themeShade="80"/>
        <w:sz w:val="18"/>
        <w:szCs w:val="24"/>
      </w:rPr>
    </w:pPr>
    <w:r w:rsidRPr="00792CB4">
      <w:rPr>
        <w:color w:val="8496B0" w:themeColor="text2" w:themeTint="99"/>
        <w:spacing w:val="60"/>
        <w:sz w:val="18"/>
        <w:szCs w:val="24"/>
      </w:rPr>
      <w:t>Sayfa</w:t>
    </w:r>
    <w:r w:rsidRPr="00792CB4">
      <w:rPr>
        <w:color w:val="8496B0" w:themeColor="text2" w:themeTint="99"/>
        <w:sz w:val="18"/>
        <w:szCs w:val="24"/>
      </w:rPr>
      <w:t xml:space="preserve"> </w:t>
    </w:r>
    <w:r w:rsidRPr="00792CB4">
      <w:rPr>
        <w:color w:val="323E4F" w:themeColor="text2" w:themeShade="BF"/>
        <w:sz w:val="18"/>
        <w:szCs w:val="24"/>
      </w:rPr>
      <w:fldChar w:fldCharType="begin"/>
    </w:r>
    <w:r w:rsidRPr="00792CB4">
      <w:rPr>
        <w:color w:val="323E4F" w:themeColor="text2" w:themeShade="BF"/>
        <w:sz w:val="18"/>
        <w:szCs w:val="24"/>
      </w:rPr>
      <w:instrText>PAGE   \* MERGEFORMAT</w:instrText>
    </w:r>
    <w:r w:rsidRPr="00792CB4">
      <w:rPr>
        <w:color w:val="323E4F" w:themeColor="text2" w:themeShade="BF"/>
        <w:sz w:val="18"/>
        <w:szCs w:val="24"/>
      </w:rPr>
      <w:fldChar w:fldCharType="separate"/>
    </w:r>
    <w:r w:rsidR="00206BE9">
      <w:rPr>
        <w:noProof/>
        <w:color w:val="323E4F" w:themeColor="text2" w:themeShade="BF"/>
        <w:sz w:val="18"/>
        <w:szCs w:val="24"/>
      </w:rPr>
      <w:t>4</w:t>
    </w:r>
    <w:r w:rsidRPr="00792CB4">
      <w:rPr>
        <w:color w:val="323E4F" w:themeColor="text2" w:themeShade="BF"/>
        <w:sz w:val="18"/>
        <w:szCs w:val="24"/>
      </w:rPr>
      <w:fldChar w:fldCharType="end"/>
    </w:r>
    <w:r w:rsidRPr="00792CB4">
      <w:rPr>
        <w:color w:val="323E4F" w:themeColor="text2" w:themeShade="BF"/>
        <w:sz w:val="18"/>
        <w:szCs w:val="24"/>
      </w:rPr>
      <w:t xml:space="preserve"> | 4</w:t>
    </w:r>
  </w:p>
  <w:p w14:paraId="7B48929C" w14:textId="77777777" w:rsidR="00791050" w:rsidRDefault="0079105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55928" w14:textId="77777777" w:rsidR="0092362A" w:rsidRDefault="0092362A" w:rsidP="001179D8">
      <w:pPr>
        <w:spacing w:after="0" w:line="240" w:lineRule="auto"/>
      </w:pPr>
      <w:r>
        <w:separator/>
      </w:r>
    </w:p>
  </w:footnote>
  <w:footnote w:type="continuationSeparator" w:id="0">
    <w:p w14:paraId="0F6FEDDB" w14:textId="77777777" w:rsidR="0092362A" w:rsidRDefault="0092362A" w:rsidP="001179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B4B4B"/>
    <w:multiLevelType w:val="hybridMultilevel"/>
    <w:tmpl w:val="BC78CDC2"/>
    <w:lvl w:ilvl="0" w:tplc="32C4FBCE">
      <w:start w:val="1"/>
      <w:numFmt w:val="decimal"/>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 w15:restartNumberingAfterBreak="0">
    <w:nsid w:val="0A8E1B0E"/>
    <w:multiLevelType w:val="hybridMultilevel"/>
    <w:tmpl w:val="33302756"/>
    <w:lvl w:ilvl="0" w:tplc="041F000F">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12B7194E"/>
    <w:multiLevelType w:val="hybridMultilevel"/>
    <w:tmpl w:val="951CC384"/>
    <w:lvl w:ilvl="0" w:tplc="818A16BC">
      <w:start w:val="2"/>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14FE10CF"/>
    <w:multiLevelType w:val="multilevel"/>
    <w:tmpl w:val="1ED2E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827B44"/>
    <w:multiLevelType w:val="hybridMultilevel"/>
    <w:tmpl w:val="3544F690"/>
    <w:lvl w:ilvl="0" w:tplc="8BFE1AD6">
      <w:start w:val="1"/>
      <w:numFmt w:val="decimal"/>
      <w:lvlText w:val="%1)"/>
      <w:lvlJc w:val="left"/>
      <w:pPr>
        <w:ind w:left="1068" w:hanging="360"/>
      </w:pPr>
      <w:rPr>
        <w:rFonts w:ascii="Times New Roman" w:eastAsia="Times New Roman" w:hAnsi="Times New Roman" w:cs="Times New Roman"/>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296E20E5"/>
    <w:multiLevelType w:val="hybridMultilevel"/>
    <w:tmpl w:val="4BBCFBA8"/>
    <w:lvl w:ilvl="0" w:tplc="0D48CFC8">
      <w:start w:val="1"/>
      <w:numFmt w:val="decimal"/>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CF15FFB"/>
    <w:multiLevelType w:val="hybridMultilevel"/>
    <w:tmpl w:val="69345F02"/>
    <w:lvl w:ilvl="0" w:tplc="AA4219C2">
      <w:start w:val="1"/>
      <w:numFmt w:val="decimal"/>
      <w:lvlText w:val="%1"/>
      <w:lvlJc w:val="left"/>
      <w:pPr>
        <w:ind w:left="380" w:hanging="360"/>
      </w:pPr>
      <w:rPr>
        <w:rFonts w:hint="default"/>
      </w:rPr>
    </w:lvl>
    <w:lvl w:ilvl="1" w:tplc="041F0019" w:tentative="1">
      <w:start w:val="1"/>
      <w:numFmt w:val="lowerLetter"/>
      <w:lvlText w:val="%2."/>
      <w:lvlJc w:val="left"/>
      <w:pPr>
        <w:ind w:left="1100" w:hanging="360"/>
      </w:pPr>
    </w:lvl>
    <w:lvl w:ilvl="2" w:tplc="041F001B" w:tentative="1">
      <w:start w:val="1"/>
      <w:numFmt w:val="lowerRoman"/>
      <w:lvlText w:val="%3."/>
      <w:lvlJc w:val="right"/>
      <w:pPr>
        <w:ind w:left="1820" w:hanging="180"/>
      </w:pPr>
    </w:lvl>
    <w:lvl w:ilvl="3" w:tplc="041F000F" w:tentative="1">
      <w:start w:val="1"/>
      <w:numFmt w:val="decimal"/>
      <w:lvlText w:val="%4."/>
      <w:lvlJc w:val="left"/>
      <w:pPr>
        <w:ind w:left="2540" w:hanging="360"/>
      </w:pPr>
    </w:lvl>
    <w:lvl w:ilvl="4" w:tplc="041F0019" w:tentative="1">
      <w:start w:val="1"/>
      <w:numFmt w:val="lowerLetter"/>
      <w:lvlText w:val="%5."/>
      <w:lvlJc w:val="left"/>
      <w:pPr>
        <w:ind w:left="3260" w:hanging="360"/>
      </w:pPr>
    </w:lvl>
    <w:lvl w:ilvl="5" w:tplc="041F001B" w:tentative="1">
      <w:start w:val="1"/>
      <w:numFmt w:val="lowerRoman"/>
      <w:lvlText w:val="%6."/>
      <w:lvlJc w:val="right"/>
      <w:pPr>
        <w:ind w:left="3980" w:hanging="180"/>
      </w:pPr>
    </w:lvl>
    <w:lvl w:ilvl="6" w:tplc="041F000F" w:tentative="1">
      <w:start w:val="1"/>
      <w:numFmt w:val="decimal"/>
      <w:lvlText w:val="%7."/>
      <w:lvlJc w:val="left"/>
      <w:pPr>
        <w:ind w:left="4700" w:hanging="360"/>
      </w:pPr>
    </w:lvl>
    <w:lvl w:ilvl="7" w:tplc="041F0019" w:tentative="1">
      <w:start w:val="1"/>
      <w:numFmt w:val="lowerLetter"/>
      <w:lvlText w:val="%8."/>
      <w:lvlJc w:val="left"/>
      <w:pPr>
        <w:ind w:left="5420" w:hanging="360"/>
      </w:pPr>
    </w:lvl>
    <w:lvl w:ilvl="8" w:tplc="041F001B" w:tentative="1">
      <w:start w:val="1"/>
      <w:numFmt w:val="lowerRoman"/>
      <w:lvlText w:val="%9."/>
      <w:lvlJc w:val="right"/>
      <w:pPr>
        <w:ind w:left="6140" w:hanging="180"/>
      </w:pPr>
    </w:lvl>
  </w:abstractNum>
  <w:abstractNum w:abstractNumId="7" w15:restartNumberingAfterBreak="0">
    <w:nsid w:val="34BF422F"/>
    <w:multiLevelType w:val="hybridMultilevel"/>
    <w:tmpl w:val="8E82B99E"/>
    <w:lvl w:ilvl="0" w:tplc="DCB6EA34">
      <w:start w:val="1"/>
      <w:numFmt w:val="decimal"/>
      <w:lvlText w:val="%1)"/>
      <w:lvlJc w:val="left"/>
      <w:pPr>
        <w:ind w:left="785"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15:restartNumberingAfterBreak="0">
    <w:nsid w:val="37A733CC"/>
    <w:multiLevelType w:val="hybridMultilevel"/>
    <w:tmpl w:val="2A6CD5E2"/>
    <w:lvl w:ilvl="0" w:tplc="13DE856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38FE267C"/>
    <w:multiLevelType w:val="multilevel"/>
    <w:tmpl w:val="883248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A75495"/>
    <w:multiLevelType w:val="multilevel"/>
    <w:tmpl w:val="D87830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2916598"/>
    <w:multiLevelType w:val="hybridMultilevel"/>
    <w:tmpl w:val="5BD42D16"/>
    <w:lvl w:ilvl="0" w:tplc="041F0011">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15:restartNumberingAfterBreak="0">
    <w:nsid w:val="42CF2E51"/>
    <w:multiLevelType w:val="hybridMultilevel"/>
    <w:tmpl w:val="DAFC8A60"/>
    <w:lvl w:ilvl="0" w:tplc="F4F616A8">
      <w:start w:val="1"/>
      <w:numFmt w:val="decimal"/>
      <w:lvlText w:val="%1)"/>
      <w:lvlJc w:val="left"/>
      <w:pPr>
        <w:ind w:left="1070"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3" w15:restartNumberingAfterBreak="0">
    <w:nsid w:val="443148B1"/>
    <w:multiLevelType w:val="hybridMultilevel"/>
    <w:tmpl w:val="00783912"/>
    <w:lvl w:ilvl="0" w:tplc="041F0011">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4" w15:restartNumberingAfterBreak="0">
    <w:nsid w:val="4A432576"/>
    <w:multiLevelType w:val="hybridMultilevel"/>
    <w:tmpl w:val="1D8CD2DA"/>
    <w:lvl w:ilvl="0" w:tplc="B814498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15:restartNumberingAfterBreak="0">
    <w:nsid w:val="5F1F7086"/>
    <w:multiLevelType w:val="hybridMultilevel"/>
    <w:tmpl w:val="77825406"/>
    <w:lvl w:ilvl="0" w:tplc="E48683CC">
      <w:start w:val="1"/>
      <w:numFmt w:val="decimal"/>
      <w:lvlText w:val="%1-"/>
      <w:lvlJc w:val="left"/>
      <w:pPr>
        <w:ind w:left="501" w:hanging="360"/>
      </w:pPr>
      <w:rPr>
        <w:rFonts w:ascii="Calibri" w:hAnsi="Calibri" w:hint="default"/>
        <w:i w:val="0"/>
        <w:color w:val="000000" w:themeColor="text1"/>
      </w:rPr>
    </w:lvl>
    <w:lvl w:ilvl="1" w:tplc="041F0019" w:tentative="1">
      <w:start w:val="1"/>
      <w:numFmt w:val="lowerLetter"/>
      <w:lvlText w:val="%2."/>
      <w:lvlJc w:val="left"/>
      <w:pPr>
        <w:ind w:left="1198" w:hanging="360"/>
      </w:pPr>
    </w:lvl>
    <w:lvl w:ilvl="2" w:tplc="041F001B" w:tentative="1">
      <w:start w:val="1"/>
      <w:numFmt w:val="lowerRoman"/>
      <w:lvlText w:val="%3."/>
      <w:lvlJc w:val="right"/>
      <w:pPr>
        <w:ind w:left="1918" w:hanging="180"/>
      </w:pPr>
    </w:lvl>
    <w:lvl w:ilvl="3" w:tplc="041F000F" w:tentative="1">
      <w:start w:val="1"/>
      <w:numFmt w:val="decimal"/>
      <w:lvlText w:val="%4."/>
      <w:lvlJc w:val="left"/>
      <w:pPr>
        <w:ind w:left="2638" w:hanging="360"/>
      </w:pPr>
    </w:lvl>
    <w:lvl w:ilvl="4" w:tplc="041F0019" w:tentative="1">
      <w:start w:val="1"/>
      <w:numFmt w:val="lowerLetter"/>
      <w:lvlText w:val="%5."/>
      <w:lvlJc w:val="left"/>
      <w:pPr>
        <w:ind w:left="3358" w:hanging="360"/>
      </w:pPr>
    </w:lvl>
    <w:lvl w:ilvl="5" w:tplc="041F001B" w:tentative="1">
      <w:start w:val="1"/>
      <w:numFmt w:val="lowerRoman"/>
      <w:lvlText w:val="%6."/>
      <w:lvlJc w:val="right"/>
      <w:pPr>
        <w:ind w:left="4078" w:hanging="180"/>
      </w:pPr>
    </w:lvl>
    <w:lvl w:ilvl="6" w:tplc="041F000F" w:tentative="1">
      <w:start w:val="1"/>
      <w:numFmt w:val="decimal"/>
      <w:lvlText w:val="%7."/>
      <w:lvlJc w:val="left"/>
      <w:pPr>
        <w:ind w:left="4798" w:hanging="360"/>
      </w:pPr>
    </w:lvl>
    <w:lvl w:ilvl="7" w:tplc="041F0019" w:tentative="1">
      <w:start w:val="1"/>
      <w:numFmt w:val="lowerLetter"/>
      <w:lvlText w:val="%8."/>
      <w:lvlJc w:val="left"/>
      <w:pPr>
        <w:ind w:left="5518" w:hanging="360"/>
      </w:pPr>
    </w:lvl>
    <w:lvl w:ilvl="8" w:tplc="041F001B" w:tentative="1">
      <w:start w:val="1"/>
      <w:numFmt w:val="lowerRoman"/>
      <w:lvlText w:val="%9."/>
      <w:lvlJc w:val="right"/>
      <w:pPr>
        <w:ind w:left="6238" w:hanging="180"/>
      </w:pPr>
    </w:lvl>
  </w:abstractNum>
  <w:abstractNum w:abstractNumId="16" w15:restartNumberingAfterBreak="0">
    <w:nsid w:val="5F977622"/>
    <w:multiLevelType w:val="hybridMultilevel"/>
    <w:tmpl w:val="3D1E0CF8"/>
    <w:lvl w:ilvl="0" w:tplc="CB88C19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7" w15:restartNumberingAfterBreak="0">
    <w:nsid w:val="617E5DDB"/>
    <w:multiLevelType w:val="multilevel"/>
    <w:tmpl w:val="23C6AD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21A3BF7"/>
    <w:multiLevelType w:val="hybridMultilevel"/>
    <w:tmpl w:val="6BEEE428"/>
    <w:lvl w:ilvl="0" w:tplc="041F0011">
      <w:start w:val="1"/>
      <w:numFmt w:val="decimal"/>
      <w:lvlText w:val="%1)"/>
      <w:lvlJc w:val="left"/>
      <w:pPr>
        <w:ind w:left="1430" w:hanging="360"/>
      </w:pPr>
    </w:lvl>
    <w:lvl w:ilvl="1" w:tplc="041F0019" w:tentative="1">
      <w:start w:val="1"/>
      <w:numFmt w:val="lowerLetter"/>
      <w:lvlText w:val="%2."/>
      <w:lvlJc w:val="left"/>
      <w:pPr>
        <w:ind w:left="2150" w:hanging="360"/>
      </w:pPr>
    </w:lvl>
    <w:lvl w:ilvl="2" w:tplc="041F001B" w:tentative="1">
      <w:start w:val="1"/>
      <w:numFmt w:val="lowerRoman"/>
      <w:lvlText w:val="%3."/>
      <w:lvlJc w:val="right"/>
      <w:pPr>
        <w:ind w:left="2870" w:hanging="180"/>
      </w:pPr>
    </w:lvl>
    <w:lvl w:ilvl="3" w:tplc="041F000F" w:tentative="1">
      <w:start w:val="1"/>
      <w:numFmt w:val="decimal"/>
      <w:lvlText w:val="%4."/>
      <w:lvlJc w:val="left"/>
      <w:pPr>
        <w:ind w:left="3590" w:hanging="360"/>
      </w:pPr>
    </w:lvl>
    <w:lvl w:ilvl="4" w:tplc="041F0019" w:tentative="1">
      <w:start w:val="1"/>
      <w:numFmt w:val="lowerLetter"/>
      <w:lvlText w:val="%5."/>
      <w:lvlJc w:val="left"/>
      <w:pPr>
        <w:ind w:left="4310" w:hanging="360"/>
      </w:pPr>
    </w:lvl>
    <w:lvl w:ilvl="5" w:tplc="041F001B" w:tentative="1">
      <w:start w:val="1"/>
      <w:numFmt w:val="lowerRoman"/>
      <w:lvlText w:val="%6."/>
      <w:lvlJc w:val="right"/>
      <w:pPr>
        <w:ind w:left="5030" w:hanging="180"/>
      </w:pPr>
    </w:lvl>
    <w:lvl w:ilvl="6" w:tplc="041F000F" w:tentative="1">
      <w:start w:val="1"/>
      <w:numFmt w:val="decimal"/>
      <w:lvlText w:val="%7."/>
      <w:lvlJc w:val="left"/>
      <w:pPr>
        <w:ind w:left="5750" w:hanging="360"/>
      </w:pPr>
    </w:lvl>
    <w:lvl w:ilvl="7" w:tplc="041F0019" w:tentative="1">
      <w:start w:val="1"/>
      <w:numFmt w:val="lowerLetter"/>
      <w:lvlText w:val="%8."/>
      <w:lvlJc w:val="left"/>
      <w:pPr>
        <w:ind w:left="6470" w:hanging="360"/>
      </w:pPr>
    </w:lvl>
    <w:lvl w:ilvl="8" w:tplc="041F001B" w:tentative="1">
      <w:start w:val="1"/>
      <w:numFmt w:val="lowerRoman"/>
      <w:lvlText w:val="%9."/>
      <w:lvlJc w:val="right"/>
      <w:pPr>
        <w:ind w:left="7190" w:hanging="180"/>
      </w:pPr>
    </w:lvl>
  </w:abstractNum>
  <w:abstractNum w:abstractNumId="19" w15:restartNumberingAfterBreak="0">
    <w:nsid w:val="65F3602B"/>
    <w:multiLevelType w:val="multilevel"/>
    <w:tmpl w:val="7E72761A"/>
    <w:lvl w:ilvl="0">
      <w:start w:val="1"/>
      <w:numFmt w:val="decimal"/>
      <w:lvlText w:val="%1."/>
      <w:lvlJc w:val="left"/>
      <w:rPr>
        <w:b w:val="0"/>
        <w:bCs w:val="0"/>
        <w:i w:val="0"/>
        <w:iCs w:val="0"/>
        <w:smallCaps w:val="0"/>
        <w:strike w:val="0"/>
        <w:color w:val="000000"/>
        <w:spacing w:val="0"/>
        <w:w w:val="100"/>
        <w:position w:val="0"/>
        <w:sz w:val="16"/>
        <w:szCs w:val="16"/>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C761093"/>
    <w:multiLevelType w:val="multilevel"/>
    <w:tmpl w:val="335225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EE443D5"/>
    <w:multiLevelType w:val="hybridMultilevel"/>
    <w:tmpl w:val="6E6221E8"/>
    <w:lvl w:ilvl="0" w:tplc="14485ACC">
      <w:start w:val="1"/>
      <w:numFmt w:val="decimal"/>
      <w:lvlText w:val="%1)"/>
      <w:lvlJc w:val="left"/>
      <w:pPr>
        <w:ind w:left="1068" w:hanging="360"/>
      </w:pPr>
      <w:rPr>
        <w:rFonts w:ascii="Times New Roman" w:eastAsia="Times New Roman" w:hAnsi="Times New Roman" w:cs="Times New Roman"/>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9"/>
  </w:num>
  <w:num w:numId="2">
    <w:abstractNumId w:val="20"/>
  </w:num>
  <w:num w:numId="3">
    <w:abstractNumId w:val="3"/>
  </w:num>
  <w:num w:numId="4">
    <w:abstractNumId w:val="10"/>
  </w:num>
  <w:num w:numId="5">
    <w:abstractNumId w:val="17"/>
  </w:num>
  <w:num w:numId="6">
    <w:abstractNumId w:val="19"/>
  </w:num>
  <w:num w:numId="7">
    <w:abstractNumId w:val="6"/>
  </w:num>
  <w:num w:numId="8">
    <w:abstractNumId w:val="7"/>
  </w:num>
  <w:num w:numId="9">
    <w:abstractNumId w:val="21"/>
  </w:num>
  <w:num w:numId="10">
    <w:abstractNumId w:val="8"/>
  </w:num>
  <w:num w:numId="11">
    <w:abstractNumId w:val="16"/>
  </w:num>
  <w:num w:numId="12">
    <w:abstractNumId w:val="4"/>
  </w:num>
  <w:num w:numId="13">
    <w:abstractNumId w:val="5"/>
  </w:num>
  <w:num w:numId="14">
    <w:abstractNumId w:val="14"/>
  </w:num>
  <w:num w:numId="15">
    <w:abstractNumId w:val="12"/>
  </w:num>
  <w:num w:numId="16">
    <w:abstractNumId w:val="2"/>
  </w:num>
  <w:num w:numId="17">
    <w:abstractNumId w:val="1"/>
  </w:num>
  <w:num w:numId="18">
    <w:abstractNumId w:val="13"/>
  </w:num>
  <w:num w:numId="19">
    <w:abstractNumId w:val="0"/>
  </w:num>
  <w:num w:numId="20">
    <w:abstractNumId w:val="18"/>
  </w:num>
  <w:num w:numId="21">
    <w:abstractNumId w:val="1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561"/>
    <w:rsid w:val="000035CB"/>
    <w:rsid w:val="00022CAB"/>
    <w:rsid w:val="00036DE9"/>
    <w:rsid w:val="00040A09"/>
    <w:rsid w:val="000451D6"/>
    <w:rsid w:val="00046026"/>
    <w:rsid w:val="000563B3"/>
    <w:rsid w:val="00072A20"/>
    <w:rsid w:val="000739C1"/>
    <w:rsid w:val="000771AE"/>
    <w:rsid w:val="0008390A"/>
    <w:rsid w:val="00083D5E"/>
    <w:rsid w:val="000846F7"/>
    <w:rsid w:val="000903A5"/>
    <w:rsid w:val="000A4D28"/>
    <w:rsid w:val="000B0853"/>
    <w:rsid w:val="000C33C4"/>
    <w:rsid w:val="000C49E1"/>
    <w:rsid w:val="000F06FE"/>
    <w:rsid w:val="00100900"/>
    <w:rsid w:val="001155C4"/>
    <w:rsid w:val="001179D8"/>
    <w:rsid w:val="0012129B"/>
    <w:rsid w:val="00132FEB"/>
    <w:rsid w:val="00136AF0"/>
    <w:rsid w:val="001372CE"/>
    <w:rsid w:val="00140138"/>
    <w:rsid w:val="00145B01"/>
    <w:rsid w:val="0016607A"/>
    <w:rsid w:val="00166F86"/>
    <w:rsid w:val="001712B2"/>
    <w:rsid w:val="00172C5B"/>
    <w:rsid w:val="00175E10"/>
    <w:rsid w:val="00177172"/>
    <w:rsid w:val="001778F1"/>
    <w:rsid w:val="0018384A"/>
    <w:rsid w:val="001839D5"/>
    <w:rsid w:val="00184E60"/>
    <w:rsid w:val="0019155F"/>
    <w:rsid w:val="00192685"/>
    <w:rsid w:val="001A4709"/>
    <w:rsid w:val="001A5F4D"/>
    <w:rsid w:val="001A6C9B"/>
    <w:rsid w:val="001C19ED"/>
    <w:rsid w:val="001C5231"/>
    <w:rsid w:val="001D3CE0"/>
    <w:rsid w:val="001F3790"/>
    <w:rsid w:val="00201D68"/>
    <w:rsid w:val="00206BE9"/>
    <w:rsid w:val="0021024F"/>
    <w:rsid w:val="002411D6"/>
    <w:rsid w:val="00241564"/>
    <w:rsid w:val="0027108F"/>
    <w:rsid w:val="00271551"/>
    <w:rsid w:val="00271E17"/>
    <w:rsid w:val="00272281"/>
    <w:rsid w:val="00280144"/>
    <w:rsid w:val="00285CCB"/>
    <w:rsid w:val="0029122A"/>
    <w:rsid w:val="002A5A81"/>
    <w:rsid w:val="002C3C1C"/>
    <w:rsid w:val="002F7A8C"/>
    <w:rsid w:val="00300735"/>
    <w:rsid w:val="00304B85"/>
    <w:rsid w:val="00305099"/>
    <w:rsid w:val="00315109"/>
    <w:rsid w:val="00326697"/>
    <w:rsid w:val="00346023"/>
    <w:rsid w:val="00346C37"/>
    <w:rsid w:val="00347726"/>
    <w:rsid w:val="0035790E"/>
    <w:rsid w:val="00363914"/>
    <w:rsid w:val="00371954"/>
    <w:rsid w:val="00373B3A"/>
    <w:rsid w:val="00391B43"/>
    <w:rsid w:val="0039238D"/>
    <w:rsid w:val="0039773F"/>
    <w:rsid w:val="003A067E"/>
    <w:rsid w:val="003A13F1"/>
    <w:rsid w:val="003B5168"/>
    <w:rsid w:val="003C1191"/>
    <w:rsid w:val="003D0993"/>
    <w:rsid w:val="003D0CD3"/>
    <w:rsid w:val="003D11F5"/>
    <w:rsid w:val="003D2769"/>
    <w:rsid w:val="003D4A0A"/>
    <w:rsid w:val="003D6695"/>
    <w:rsid w:val="003F156A"/>
    <w:rsid w:val="003F548F"/>
    <w:rsid w:val="003F613A"/>
    <w:rsid w:val="0042493E"/>
    <w:rsid w:val="0042660E"/>
    <w:rsid w:val="004276BA"/>
    <w:rsid w:val="00437FE5"/>
    <w:rsid w:val="004535CA"/>
    <w:rsid w:val="00462383"/>
    <w:rsid w:val="00484D29"/>
    <w:rsid w:val="00484E2C"/>
    <w:rsid w:val="00492017"/>
    <w:rsid w:val="004925F7"/>
    <w:rsid w:val="0049441B"/>
    <w:rsid w:val="0049745C"/>
    <w:rsid w:val="004A05E1"/>
    <w:rsid w:val="004C1B4C"/>
    <w:rsid w:val="004C688A"/>
    <w:rsid w:val="004D543A"/>
    <w:rsid w:val="004D621D"/>
    <w:rsid w:val="004E18F0"/>
    <w:rsid w:val="004E29A2"/>
    <w:rsid w:val="004E6FD3"/>
    <w:rsid w:val="004F0961"/>
    <w:rsid w:val="004F0D7D"/>
    <w:rsid w:val="00505FBA"/>
    <w:rsid w:val="005077D4"/>
    <w:rsid w:val="0052394C"/>
    <w:rsid w:val="005251F3"/>
    <w:rsid w:val="00535D9B"/>
    <w:rsid w:val="0055058B"/>
    <w:rsid w:val="00551ADC"/>
    <w:rsid w:val="00552797"/>
    <w:rsid w:val="005533ED"/>
    <w:rsid w:val="00562B9F"/>
    <w:rsid w:val="00564C5C"/>
    <w:rsid w:val="00566588"/>
    <w:rsid w:val="00573972"/>
    <w:rsid w:val="005749BF"/>
    <w:rsid w:val="005A32CA"/>
    <w:rsid w:val="005A3AF3"/>
    <w:rsid w:val="005A5EE5"/>
    <w:rsid w:val="005B1975"/>
    <w:rsid w:val="005C71D2"/>
    <w:rsid w:val="005D3436"/>
    <w:rsid w:val="005E04BB"/>
    <w:rsid w:val="005E5E24"/>
    <w:rsid w:val="0060056F"/>
    <w:rsid w:val="006020EE"/>
    <w:rsid w:val="006041FF"/>
    <w:rsid w:val="00607F26"/>
    <w:rsid w:val="006104B3"/>
    <w:rsid w:val="0061165A"/>
    <w:rsid w:val="00613AE8"/>
    <w:rsid w:val="00625136"/>
    <w:rsid w:val="00632A4D"/>
    <w:rsid w:val="0065075F"/>
    <w:rsid w:val="00660560"/>
    <w:rsid w:val="00674381"/>
    <w:rsid w:val="00680909"/>
    <w:rsid w:val="006841DA"/>
    <w:rsid w:val="0069516D"/>
    <w:rsid w:val="00695E8B"/>
    <w:rsid w:val="006A0F75"/>
    <w:rsid w:val="006A13CF"/>
    <w:rsid w:val="006B1830"/>
    <w:rsid w:val="006B2614"/>
    <w:rsid w:val="006D424B"/>
    <w:rsid w:val="006D6827"/>
    <w:rsid w:val="006E3A98"/>
    <w:rsid w:val="006E42E9"/>
    <w:rsid w:val="006F47B8"/>
    <w:rsid w:val="006F54BA"/>
    <w:rsid w:val="00700491"/>
    <w:rsid w:val="007077C9"/>
    <w:rsid w:val="00713020"/>
    <w:rsid w:val="007143D2"/>
    <w:rsid w:val="007255E6"/>
    <w:rsid w:val="007315A0"/>
    <w:rsid w:val="00731A54"/>
    <w:rsid w:val="00754033"/>
    <w:rsid w:val="007540A7"/>
    <w:rsid w:val="00760A47"/>
    <w:rsid w:val="007628B7"/>
    <w:rsid w:val="00766ED7"/>
    <w:rsid w:val="00783D07"/>
    <w:rsid w:val="00786C56"/>
    <w:rsid w:val="00791050"/>
    <w:rsid w:val="0079268A"/>
    <w:rsid w:val="00792CB4"/>
    <w:rsid w:val="0079392B"/>
    <w:rsid w:val="007A2193"/>
    <w:rsid w:val="007A556C"/>
    <w:rsid w:val="007B2712"/>
    <w:rsid w:val="007B2EFC"/>
    <w:rsid w:val="007B6968"/>
    <w:rsid w:val="007D663B"/>
    <w:rsid w:val="007F1385"/>
    <w:rsid w:val="007F3401"/>
    <w:rsid w:val="007F4258"/>
    <w:rsid w:val="007F6A17"/>
    <w:rsid w:val="00817E0B"/>
    <w:rsid w:val="0082140A"/>
    <w:rsid w:val="00831627"/>
    <w:rsid w:val="008330DC"/>
    <w:rsid w:val="008347C5"/>
    <w:rsid w:val="00843783"/>
    <w:rsid w:val="00844698"/>
    <w:rsid w:val="00852E1B"/>
    <w:rsid w:val="00853A31"/>
    <w:rsid w:val="00854D20"/>
    <w:rsid w:val="00855889"/>
    <w:rsid w:val="0086335E"/>
    <w:rsid w:val="00873DB4"/>
    <w:rsid w:val="00876C49"/>
    <w:rsid w:val="00890D52"/>
    <w:rsid w:val="00890FB0"/>
    <w:rsid w:val="008A647A"/>
    <w:rsid w:val="008B6BD5"/>
    <w:rsid w:val="008C1246"/>
    <w:rsid w:val="008C2A4D"/>
    <w:rsid w:val="008C7D2F"/>
    <w:rsid w:val="008D0F08"/>
    <w:rsid w:val="008F5E33"/>
    <w:rsid w:val="008F6119"/>
    <w:rsid w:val="008F79DA"/>
    <w:rsid w:val="0090082E"/>
    <w:rsid w:val="00905322"/>
    <w:rsid w:val="00916279"/>
    <w:rsid w:val="009204CF"/>
    <w:rsid w:val="00922A2D"/>
    <w:rsid w:val="0092362A"/>
    <w:rsid w:val="00936BB1"/>
    <w:rsid w:val="00937C0D"/>
    <w:rsid w:val="00944230"/>
    <w:rsid w:val="009526C4"/>
    <w:rsid w:val="00954254"/>
    <w:rsid w:val="009604CF"/>
    <w:rsid w:val="00971760"/>
    <w:rsid w:val="009722D0"/>
    <w:rsid w:val="00975FA8"/>
    <w:rsid w:val="00976446"/>
    <w:rsid w:val="00981A48"/>
    <w:rsid w:val="00982CEA"/>
    <w:rsid w:val="009A2633"/>
    <w:rsid w:val="009C0B17"/>
    <w:rsid w:val="009C0E34"/>
    <w:rsid w:val="009C1B20"/>
    <w:rsid w:val="009C3EBA"/>
    <w:rsid w:val="009D59DA"/>
    <w:rsid w:val="009F1A60"/>
    <w:rsid w:val="00A01FA5"/>
    <w:rsid w:val="00A04264"/>
    <w:rsid w:val="00A06069"/>
    <w:rsid w:val="00A10903"/>
    <w:rsid w:val="00A135B2"/>
    <w:rsid w:val="00A218D8"/>
    <w:rsid w:val="00A24D79"/>
    <w:rsid w:val="00A35584"/>
    <w:rsid w:val="00A436C0"/>
    <w:rsid w:val="00A5267D"/>
    <w:rsid w:val="00A53335"/>
    <w:rsid w:val="00A64876"/>
    <w:rsid w:val="00A7204D"/>
    <w:rsid w:val="00A8286E"/>
    <w:rsid w:val="00AB58E1"/>
    <w:rsid w:val="00AC28B6"/>
    <w:rsid w:val="00AC2F18"/>
    <w:rsid w:val="00AD03B0"/>
    <w:rsid w:val="00AE218E"/>
    <w:rsid w:val="00AF09FB"/>
    <w:rsid w:val="00AF3344"/>
    <w:rsid w:val="00B037AE"/>
    <w:rsid w:val="00B05CBE"/>
    <w:rsid w:val="00B4224E"/>
    <w:rsid w:val="00B42C1D"/>
    <w:rsid w:val="00B51E9C"/>
    <w:rsid w:val="00B52FA8"/>
    <w:rsid w:val="00B61D94"/>
    <w:rsid w:val="00BA186C"/>
    <w:rsid w:val="00BA188C"/>
    <w:rsid w:val="00BA1E4A"/>
    <w:rsid w:val="00BC5F46"/>
    <w:rsid w:val="00BD695D"/>
    <w:rsid w:val="00BE388F"/>
    <w:rsid w:val="00BE7296"/>
    <w:rsid w:val="00BF7B3E"/>
    <w:rsid w:val="00C01B48"/>
    <w:rsid w:val="00C03091"/>
    <w:rsid w:val="00C20448"/>
    <w:rsid w:val="00C214A4"/>
    <w:rsid w:val="00C36051"/>
    <w:rsid w:val="00C54B3E"/>
    <w:rsid w:val="00C57264"/>
    <w:rsid w:val="00C717A7"/>
    <w:rsid w:val="00C753A2"/>
    <w:rsid w:val="00C75804"/>
    <w:rsid w:val="00C92561"/>
    <w:rsid w:val="00CB28E6"/>
    <w:rsid w:val="00CD6746"/>
    <w:rsid w:val="00CF4CE4"/>
    <w:rsid w:val="00CF6D81"/>
    <w:rsid w:val="00D03C70"/>
    <w:rsid w:val="00D11895"/>
    <w:rsid w:val="00D11D22"/>
    <w:rsid w:val="00D1335B"/>
    <w:rsid w:val="00D24B51"/>
    <w:rsid w:val="00D25DEB"/>
    <w:rsid w:val="00D36C88"/>
    <w:rsid w:val="00D54C54"/>
    <w:rsid w:val="00D61449"/>
    <w:rsid w:val="00D744AF"/>
    <w:rsid w:val="00D81B65"/>
    <w:rsid w:val="00D92A69"/>
    <w:rsid w:val="00D92E1D"/>
    <w:rsid w:val="00D95948"/>
    <w:rsid w:val="00DA7051"/>
    <w:rsid w:val="00DC013D"/>
    <w:rsid w:val="00DC3C87"/>
    <w:rsid w:val="00DC782A"/>
    <w:rsid w:val="00DD5804"/>
    <w:rsid w:val="00DE192B"/>
    <w:rsid w:val="00E328E4"/>
    <w:rsid w:val="00E45A84"/>
    <w:rsid w:val="00E67166"/>
    <w:rsid w:val="00E83638"/>
    <w:rsid w:val="00E9248A"/>
    <w:rsid w:val="00EB5413"/>
    <w:rsid w:val="00EE1A35"/>
    <w:rsid w:val="00EF0328"/>
    <w:rsid w:val="00EF5FD4"/>
    <w:rsid w:val="00F00CBC"/>
    <w:rsid w:val="00F14C62"/>
    <w:rsid w:val="00F21BBA"/>
    <w:rsid w:val="00F34346"/>
    <w:rsid w:val="00F3776A"/>
    <w:rsid w:val="00F45B19"/>
    <w:rsid w:val="00F47A4A"/>
    <w:rsid w:val="00F57A57"/>
    <w:rsid w:val="00F64CD6"/>
    <w:rsid w:val="00F71D3B"/>
    <w:rsid w:val="00F82259"/>
    <w:rsid w:val="00F82C97"/>
    <w:rsid w:val="00F935DE"/>
    <w:rsid w:val="00FA01C2"/>
    <w:rsid w:val="00FA0D0E"/>
    <w:rsid w:val="00FA1474"/>
    <w:rsid w:val="00FA6ECF"/>
    <w:rsid w:val="00FB7662"/>
    <w:rsid w:val="00FC0BF4"/>
    <w:rsid w:val="00FC365F"/>
    <w:rsid w:val="00FD4A5C"/>
    <w:rsid w:val="00FE0BB0"/>
    <w:rsid w:val="00FE172E"/>
    <w:rsid w:val="00FE3ECB"/>
    <w:rsid w:val="00FF31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DEFE5"/>
  <w15:chartTrackingRefBased/>
  <w15:docId w15:val="{7323705E-4092-428D-835C-CD88E9E7C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C92561"/>
    <w:rPr>
      <w:rFonts w:ascii="Times New Roman" w:eastAsia="Times New Roman" w:hAnsi="Times New Roman" w:cs="Times New Roman"/>
      <w:sz w:val="16"/>
      <w:szCs w:val="16"/>
      <w:shd w:val="clear" w:color="auto" w:fill="FFFFFF"/>
    </w:rPr>
  </w:style>
  <w:style w:type="character" w:customStyle="1" w:styleId="Balk2">
    <w:name w:val="Başlık #2_"/>
    <w:basedOn w:val="VarsaylanParagrafYazTipi"/>
    <w:link w:val="Balk20"/>
    <w:rsid w:val="00C92561"/>
    <w:rPr>
      <w:rFonts w:ascii="Times New Roman" w:eastAsia="Times New Roman" w:hAnsi="Times New Roman" w:cs="Times New Roman"/>
      <w:b/>
      <w:bCs/>
      <w:spacing w:val="-1"/>
      <w:sz w:val="16"/>
      <w:szCs w:val="16"/>
      <w:shd w:val="clear" w:color="auto" w:fill="FFFFFF"/>
    </w:rPr>
  </w:style>
  <w:style w:type="paragraph" w:customStyle="1" w:styleId="Gvdemetni0">
    <w:name w:val="Gövde metni"/>
    <w:basedOn w:val="Normal"/>
    <w:link w:val="Gvdemetni"/>
    <w:rsid w:val="00C92561"/>
    <w:pPr>
      <w:shd w:val="clear" w:color="auto" w:fill="FFFFFF"/>
      <w:spacing w:before="60" w:after="120" w:line="230" w:lineRule="exact"/>
      <w:ind w:hanging="340"/>
    </w:pPr>
    <w:rPr>
      <w:rFonts w:ascii="Times New Roman" w:eastAsia="Times New Roman" w:hAnsi="Times New Roman" w:cs="Times New Roman"/>
      <w:sz w:val="16"/>
      <w:szCs w:val="16"/>
    </w:rPr>
  </w:style>
  <w:style w:type="paragraph" w:customStyle="1" w:styleId="Balk20">
    <w:name w:val="Başlık #2"/>
    <w:basedOn w:val="Normal"/>
    <w:link w:val="Balk2"/>
    <w:rsid w:val="00C92561"/>
    <w:pPr>
      <w:shd w:val="clear" w:color="auto" w:fill="FFFFFF"/>
      <w:spacing w:after="60" w:line="0" w:lineRule="atLeast"/>
      <w:jc w:val="both"/>
      <w:outlineLvl w:val="1"/>
    </w:pPr>
    <w:rPr>
      <w:rFonts w:ascii="Times New Roman" w:eastAsia="Times New Roman" w:hAnsi="Times New Roman" w:cs="Times New Roman"/>
      <w:b/>
      <w:bCs/>
      <w:spacing w:val="-1"/>
      <w:sz w:val="16"/>
      <w:szCs w:val="16"/>
    </w:rPr>
  </w:style>
  <w:style w:type="character" w:styleId="Kpr">
    <w:name w:val="Hyperlink"/>
    <w:basedOn w:val="VarsaylanParagrafYazTipi"/>
    <w:rsid w:val="00C92561"/>
    <w:rPr>
      <w:color w:val="0066CC"/>
      <w:u w:val="single"/>
    </w:rPr>
  </w:style>
  <w:style w:type="character" w:customStyle="1" w:styleId="Gvdemetni85pt">
    <w:name w:val="Gövde metni + 8;5 pt"/>
    <w:basedOn w:val="Gvdemetni"/>
    <w:rsid w:val="00C92561"/>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tr-TR" w:eastAsia="tr-TR" w:bidi="tr-TR"/>
    </w:rPr>
  </w:style>
  <w:style w:type="character" w:customStyle="1" w:styleId="Gvdemetnitalik0ptbolukbraklyor">
    <w:name w:val="Gövde metni + İtalik;0 pt boşluk bırakılıyor"/>
    <w:basedOn w:val="Gvdemetni"/>
    <w:rsid w:val="00C92561"/>
    <w:rPr>
      <w:rFonts w:ascii="Times New Roman" w:eastAsia="Times New Roman" w:hAnsi="Times New Roman" w:cs="Times New Roman"/>
      <w:b w:val="0"/>
      <w:bCs w:val="0"/>
      <w:i/>
      <w:iCs/>
      <w:smallCaps w:val="0"/>
      <w:strike w:val="0"/>
      <w:color w:val="000000"/>
      <w:spacing w:val="7"/>
      <w:w w:val="100"/>
      <w:position w:val="0"/>
      <w:sz w:val="16"/>
      <w:szCs w:val="16"/>
      <w:u w:val="none"/>
      <w:shd w:val="clear" w:color="auto" w:fill="FFFFFF"/>
      <w:lang w:val="tr-TR" w:eastAsia="tr-TR" w:bidi="tr-TR"/>
    </w:rPr>
  </w:style>
  <w:style w:type="paragraph" w:styleId="ListeParagraf">
    <w:name w:val="List Paragraph"/>
    <w:basedOn w:val="Normal"/>
    <w:uiPriority w:val="1"/>
    <w:qFormat/>
    <w:rsid w:val="00C214A4"/>
    <w:pPr>
      <w:ind w:left="720"/>
      <w:contextualSpacing/>
    </w:pPr>
  </w:style>
  <w:style w:type="character" w:customStyle="1" w:styleId="Balk1">
    <w:name w:val="Başlık #1_"/>
    <w:basedOn w:val="VarsaylanParagrafYazTipi"/>
    <w:link w:val="Balk10"/>
    <w:rsid w:val="003C1191"/>
    <w:rPr>
      <w:rFonts w:ascii="Times New Roman" w:eastAsia="Times New Roman" w:hAnsi="Times New Roman" w:cs="Times New Roman"/>
      <w:b/>
      <w:bCs/>
      <w:i/>
      <w:iCs/>
      <w:spacing w:val="2"/>
      <w:sz w:val="26"/>
      <w:szCs w:val="26"/>
      <w:shd w:val="clear" w:color="auto" w:fill="FFFFFF"/>
    </w:rPr>
  </w:style>
  <w:style w:type="paragraph" w:customStyle="1" w:styleId="Balk10">
    <w:name w:val="Başlık #1"/>
    <w:basedOn w:val="Normal"/>
    <w:link w:val="Balk1"/>
    <w:rsid w:val="003C1191"/>
    <w:pPr>
      <w:shd w:val="clear" w:color="auto" w:fill="FFFFFF"/>
      <w:spacing w:after="1380" w:line="658" w:lineRule="exact"/>
      <w:ind w:firstLine="1360"/>
      <w:outlineLvl w:val="0"/>
    </w:pPr>
    <w:rPr>
      <w:rFonts w:ascii="Times New Roman" w:eastAsia="Times New Roman" w:hAnsi="Times New Roman" w:cs="Times New Roman"/>
      <w:b/>
      <w:bCs/>
      <w:i/>
      <w:iCs/>
      <w:spacing w:val="2"/>
      <w:sz w:val="26"/>
      <w:szCs w:val="26"/>
    </w:rPr>
  </w:style>
  <w:style w:type="character" w:customStyle="1" w:styleId="Gvdemetni2">
    <w:name w:val="Gövde metni (2)_"/>
    <w:basedOn w:val="VarsaylanParagrafYazTipi"/>
    <w:link w:val="Gvdemetni20"/>
    <w:rsid w:val="00C75804"/>
    <w:rPr>
      <w:rFonts w:ascii="Times New Roman" w:eastAsia="Times New Roman" w:hAnsi="Times New Roman" w:cs="Times New Roman"/>
      <w:b/>
      <w:bCs/>
      <w:spacing w:val="3"/>
      <w:sz w:val="34"/>
      <w:szCs w:val="34"/>
      <w:shd w:val="clear" w:color="auto" w:fill="FFFFFF"/>
    </w:rPr>
  </w:style>
  <w:style w:type="paragraph" w:customStyle="1" w:styleId="Gvdemetni20">
    <w:name w:val="Gövde metni (2)"/>
    <w:basedOn w:val="Normal"/>
    <w:link w:val="Gvdemetni2"/>
    <w:rsid w:val="00C75804"/>
    <w:pPr>
      <w:shd w:val="clear" w:color="auto" w:fill="FFFFFF"/>
      <w:spacing w:before="1380" w:after="1080" w:line="0" w:lineRule="atLeast"/>
      <w:jc w:val="center"/>
    </w:pPr>
    <w:rPr>
      <w:rFonts w:ascii="Times New Roman" w:eastAsia="Times New Roman" w:hAnsi="Times New Roman" w:cs="Times New Roman"/>
      <w:b/>
      <w:bCs/>
      <w:spacing w:val="3"/>
      <w:sz w:val="34"/>
      <w:szCs w:val="34"/>
    </w:rPr>
  </w:style>
  <w:style w:type="table" w:styleId="TabloKlavuzu">
    <w:name w:val="Table Grid"/>
    <w:basedOn w:val="NormalTablo"/>
    <w:uiPriority w:val="39"/>
    <w:rsid w:val="00C75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10pt0ptbolukbraklyor">
    <w:name w:val="Gövde metni + 10 pt;0 pt boşluk bırakılıyor"/>
    <w:basedOn w:val="Gvdemetni"/>
    <w:rsid w:val="00C75804"/>
    <w:rPr>
      <w:rFonts w:ascii="Times New Roman" w:eastAsia="Times New Roman" w:hAnsi="Times New Roman" w:cs="Times New Roman"/>
      <w:b w:val="0"/>
      <w:bCs w:val="0"/>
      <w:i w:val="0"/>
      <w:iCs w:val="0"/>
      <w:smallCaps w:val="0"/>
      <w:strike w:val="0"/>
      <w:color w:val="000000"/>
      <w:spacing w:val="7"/>
      <w:w w:val="100"/>
      <w:position w:val="0"/>
      <w:sz w:val="20"/>
      <w:szCs w:val="20"/>
      <w:u w:val="none"/>
      <w:shd w:val="clear" w:color="auto" w:fill="FFFFFF"/>
      <w:lang w:val="tr-TR" w:eastAsia="tr-TR" w:bidi="tr-TR"/>
    </w:rPr>
  </w:style>
  <w:style w:type="paragraph" w:styleId="stBilgi">
    <w:name w:val="header"/>
    <w:basedOn w:val="Normal"/>
    <w:link w:val="stBilgiChar"/>
    <w:uiPriority w:val="99"/>
    <w:unhideWhenUsed/>
    <w:rsid w:val="001179D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179D8"/>
  </w:style>
  <w:style w:type="paragraph" w:styleId="AltBilgi">
    <w:name w:val="footer"/>
    <w:basedOn w:val="Normal"/>
    <w:link w:val="AltBilgiChar"/>
    <w:uiPriority w:val="99"/>
    <w:unhideWhenUsed/>
    <w:rsid w:val="001179D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179D8"/>
  </w:style>
  <w:style w:type="paragraph" w:styleId="BalonMetni">
    <w:name w:val="Balloon Text"/>
    <w:basedOn w:val="Normal"/>
    <w:link w:val="BalonMetniChar"/>
    <w:uiPriority w:val="99"/>
    <w:semiHidden/>
    <w:unhideWhenUsed/>
    <w:rsid w:val="00852E1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52E1B"/>
    <w:rPr>
      <w:rFonts w:ascii="Segoe UI" w:hAnsi="Segoe UI" w:cs="Segoe UI"/>
      <w:sz w:val="18"/>
      <w:szCs w:val="18"/>
    </w:rPr>
  </w:style>
  <w:style w:type="paragraph" w:styleId="AralkYok">
    <w:name w:val="No Spacing"/>
    <w:uiPriority w:val="1"/>
    <w:qFormat/>
    <w:rsid w:val="005C71D2"/>
    <w:pPr>
      <w:spacing w:after="0" w:line="240" w:lineRule="auto"/>
    </w:pPr>
  </w:style>
  <w:style w:type="paragraph" w:customStyle="1" w:styleId="metin">
    <w:name w:val="metin"/>
    <w:basedOn w:val="Normal"/>
    <w:rsid w:val="0039773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1488302">
      <w:bodyDiv w:val="1"/>
      <w:marLeft w:val="0"/>
      <w:marRight w:val="0"/>
      <w:marTop w:val="0"/>
      <w:marBottom w:val="0"/>
      <w:divBdr>
        <w:top w:val="none" w:sz="0" w:space="0" w:color="auto"/>
        <w:left w:val="none" w:sz="0" w:space="0" w:color="auto"/>
        <w:bottom w:val="none" w:sz="0" w:space="0" w:color="auto"/>
        <w:right w:val="none" w:sz="0" w:space="0" w:color="auto"/>
      </w:divBdr>
      <w:divsChild>
        <w:div w:id="885802632">
          <w:marLeft w:val="0"/>
          <w:marRight w:val="0"/>
          <w:marTop w:val="0"/>
          <w:marBottom w:val="0"/>
          <w:divBdr>
            <w:top w:val="none" w:sz="0" w:space="0" w:color="auto"/>
            <w:left w:val="none" w:sz="0" w:space="0" w:color="auto"/>
            <w:bottom w:val="none" w:sz="0" w:space="0" w:color="auto"/>
            <w:right w:val="none" w:sz="0" w:space="0" w:color="auto"/>
          </w:divBdr>
        </w:div>
        <w:div w:id="1608191720">
          <w:marLeft w:val="0"/>
          <w:marRight w:val="0"/>
          <w:marTop w:val="0"/>
          <w:marBottom w:val="0"/>
          <w:divBdr>
            <w:top w:val="none" w:sz="0" w:space="0" w:color="auto"/>
            <w:left w:val="none" w:sz="0" w:space="0" w:color="auto"/>
            <w:bottom w:val="none" w:sz="0" w:space="0" w:color="auto"/>
            <w:right w:val="none" w:sz="0" w:space="0" w:color="auto"/>
          </w:divBdr>
        </w:div>
      </w:divsChild>
    </w:div>
    <w:div w:id="211085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F7595-15A5-4B72-93BA-DFC6C70CF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1633</Words>
  <Characters>9313</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Erkan GUVENC</dc:creator>
  <cp:keywords/>
  <dc:description/>
  <cp:lastModifiedBy>KENAN</cp:lastModifiedBy>
  <cp:revision>3</cp:revision>
  <cp:lastPrinted>2024-10-31T08:47:00Z</cp:lastPrinted>
  <dcterms:created xsi:type="dcterms:W3CDTF">2024-11-05T19:08:00Z</dcterms:created>
  <dcterms:modified xsi:type="dcterms:W3CDTF">2024-11-05T19:42:00Z</dcterms:modified>
  <cp:contentStatus/>
</cp:coreProperties>
</file>